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45A4" w14:textId="1A9EDF11" w:rsidR="006D5712" w:rsidRPr="00301898" w:rsidRDefault="00301898" w:rsidP="00301898">
      <w:pPr>
        <w:jc w:val="center"/>
        <w:rPr>
          <w:b/>
          <w:bCs/>
        </w:rPr>
      </w:pPr>
      <w:r w:rsidRPr="00301898">
        <w:rPr>
          <w:b/>
          <w:bCs/>
        </w:rPr>
        <w:t>WYTYCZNE DLA LABORATORIÓW PODDAJĄCYCH SIĘ WERYFIKACJI WYNIKÓW BADAŃ TESTÓW MOLEKULARNYCH W KIERUNKU COVID-19</w:t>
      </w:r>
      <w:r w:rsidR="0020707E">
        <w:rPr>
          <w:b/>
          <w:bCs/>
        </w:rPr>
        <w:t xml:space="preserve"> </w:t>
      </w:r>
      <w:r w:rsidR="005C44FD">
        <w:rPr>
          <w:b/>
          <w:bCs/>
        </w:rPr>
        <w:t>z  dnia 31.03.2020r.</w:t>
      </w:r>
    </w:p>
    <w:p w14:paraId="66D8903F" w14:textId="55B59F0A" w:rsidR="009548AA" w:rsidRDefault="009548AA">
      <w:r>
        <w:t xml:space="preserve">NIZP-PZH pełni funkcję krajowego laboratorium centralnego i zgodnie z wytycznymi </w:t>
      </w:r>
      <w:r w:rsidR="00C32FE7">
        <w:t>ECDC</w:t>
      </w:r>
      <w:r w:rsidR="009D4181">
        <w:rPr>
          <w:rStyle w:val="Odwoanieprzypisudolnego"/>
        </w:rPr>
        <w:footnoteReference w:id="1"/>
      </w:r>
      <w:r>
        <w:t xml:space="preserve"> prowadzi weryfikację wyników badań laboratoryjnych w kierunku COVID-19 w Polsce.</w:t>
      </w:r>
    </w:p>
    <w:p w14:paraId="1D22C1D7" w14:textId="758F9FE0" w:rsidR="00301898" w:rsidRDefault="009548AA" w:rsidP="00301898">
      <w:r>
        <w:t>Z godnie z ww. wytycznymi zalecenie weryfikacji wyników badań laboratoryjnych dotyczy wszystkich laboratoriów w kraju prowadzących diagnostykę w kierunku COVID-19.</w:t>
      </w:r>
      <w:r w:rsidR="00301898" w:rsidRPr="00301898">
        <w:t xml:space="preserve"> </w:t>
      </w:r>
      <w:r w:rsidR="00301898" w:rsidRPr="00301898">
        <w:rPr>
          <w:b/>
          <w:bCs/>
        </w:rPr>
        <w:t>Weryfikacji podlegają wyłącznie próbki dla których laboratorium wydało wynik zleceniodawcy.</w:t>
      </w:r>
      <w:r w:rsidR="00301898">
        <w:t xml:space="preserve"> </w:t>
      </w:r>
      <w:r w:rsidR="00C411AC">
        <w:t>W okresie poddawania się weryfikacji laboratorium funkcjonuje normalnie i nie ma podstaw do</w:t>
      </w:r>
      <w:r w:rsidR="006B045C">
        <w:t xml:space="preserve"> wstrzymywania prac lub oczekiwania na wynik badania weryfikującego.</w:t>
      </w:r>
      <w:r w:rsidR="00074E2E">
        <w:t xml:space="preserve"> </w:t>
      </w:r>
      <w:r w:rsidR="00074E2E" w:rsidRPr="00074E2E">
        <w:rPr>
          <w:b/>
          <w:bCs/>
        </w:rPr>
        <w:t>Badanie weryfikujące wykonywane jest nieodpłatnie.</w:t>
      </w:r>
      <w:r w:rsidR="00074E2E">
        <w:rPr>
          <w:b/>
          <w:bCs/>
        </w:rPr>
        <w:t xml:space="preserve"> </w:t>
      </w:r>
      <w:r w:rsidR="00074E2E" w:rsidRPr="00406518">
        <w:t xml:space="preserve">Zleceniodawca zapewnia </w:t>
      </w:r>
      <w:r w:rsidR="00406518" w:rsidRPr="00406518">
        <w:t>transport próbki do NIZP-PZH</w:t>
      </w:r>
      <w:r w:rsidR="00406518">
        <w:t xml:space="preserve"> we własnym zakresie.</w:t>
      </w:r>
    </w:p>
    <w:p w14:paraId="59731FBC" w14:textId="77777777" w:rsidR="009548AA" w:rsidRDefault="009548AA">
      <w:r w:rsidRPr="00301898">
        <w:rPr>
          <w:b/>
          <w:bCs/>
        </w:rPr>
        <w:t>Weryfikacji podlega</w:t>
      </w:r>
      <w:r>
        <w:t>:</w:t>
      </w:r>
    </w:p>
    <w:p w14:paraId="309545D7" w14:textId="22AF3B79" w:rsidR="009548AA" w:rsidRDefault="00301898" w:rsidP="00301898">
      <w:pPr>
        <w:pStyle w:val="Akapitzlist"/>
        <w:numPr>
          <w:ilvl w:val="0"/>
          <w:numId w:val="1"/>
        </w:numPr>
      </w:pPr>
      <w:r w:rsidRPr="00301898">
        <w:rPr>
          <w:b/>
          <w:bCs/>
        </w:rPr>
        <w:t>5 pierwszych</w:t>
      </w:r>
      <w:r>
        <w:t xml:space="preserve"> </w:t>
      </w:r>
      <w:r w:rsidRPr="00301898">
        <w:rPr>
          <w:b/>
          <w:bCs/>
        </w:rPr>
        <w:t>próbek dla których laboratorium wydało wynik „dodatni”</w:t>
      </w:r>
      <w:r>
        <w:t xml:space="preserve"> pozwalający na laboratoryjne potwierdzenie przypadku COVID-19 i zgłoszenie go do krajowego systemu nadzoru epidemiologicznego zgodnie z obowiązując</w:t>
      </w:r>
      <w:r w:rsidR="00B22830">
        <w:t>ą</w:t>
      </w:r>
      <w:r>
        <w:t xml:space="preserve"> definicją przypadku. </w:t>
      </w:r>
      <w:r w:rsidR="009548AA">
        <w:t xml:space="preserve"> </w:t>
      </w:r>
    </w:p>
    <w:p w14:paraId="69A51B13" w14:textId="5790136B" w:rsidR="00301898" w:rsidRDefault="00301898" w:rsidP="00301898">
      <w:pPr>
        <w:pStyle w:val="Akapitzlist"/>
        <w:numPr>
          <w:ilvl w:val="0"/>
          <w:numId w:val="1"/>
        </w:numPr>
      </w:pPr>
      <w:r w:rsidRPr="00301898">
        <w:rPr>
          <w:b/>
          <w:bCs/>
        </w:rPr>
        <w:t xml:space="preserve">10 próbek dla których laboratorium wydało wynik „ujemy” </w:t>
      </w:r>
      <w:r w:rsidRPr="00301898">
        <w:t>tj</w:t>
      </w:r>
      <w:r w:rsidR="00406518">
        <w:t>.</w:t>
      </w:r>
      <w:r w:rsidRPr="00301898">
        <w:t xml:space="preserve"> nie stwierdziło materiału genetycznego SARS-CoV-2 w badanej próbce.</w:t>
      </w:r>
    </w:p>
    <w:p w14:paraId="24C327CC" w14:textId="6350B201" w:rsidR="0049464D" w:rsidRDefault="00301898">
      <w:r w:rsidRPr="00301898">
        <w:rPr>
          <w:b/>
          <w:bCs/>
        </w:rPr>
        <w:t>Materiał do badania weryfikującego stanowi wyłącznie oryginalna próbka pobrana od pacjenta.</w:t>
      </w:r>
      <w:r>
        <w:t xml:space="preserve"> Próbka musi być wolna od jakichkolwiek dodatków stosowanych w procesie izolacji RNA i testu RT</w:t>
      </w:r>
      <w:r>
        <w:noBreakHyphen/>
        <w:t>PCR (np. kontrole wewnętrzne dodawa</w:t>
      </w:r>
      <w:bookmarkStart w:id="0" w:name="_GoBack"/>
      <w:bookmarkEnd w:id="0"/>
      <w:r>
        <w:t>ne na etapie izolacji RNA). Niedopuszczalne jest przesyłanie RNA do weryfikacji</w:t>
      </w:r>
      <w:r w:rsidR="0049464D">
        <w:t>.</w:t>
      </w:r>
      <w:r w:rsidR="0012542D">
        <w:t xml:space="preserve"> W przypadku wymazów dopuszczalne jest przekazanie buforu </w:t>
      </w:r>
      <w:r w:rsidR="009E0EE2">
        <w:t xml:space="preserve">w którym była </w:t>
      </w:r>
      <w:proofErr w:type="spellStart"/>
      <w:r w:rsidR="009E0EE2">
        <w:t>wymazówka</w:t>
      </w:r>
      <w:proofErr w:type="spellEnd"/>
      <w:r w:rsidR="009E0EE2">
        <w:t xml:space="preserve"> z materiałem klinicznym, nie ma konieczności przesyłania wymazówki.</w:t>
      </w:r>
    </w:p>
    <w:p w14:paraId="44F6385D" w14:textId="62DF7616" w:rsidR="00301898" w:rsidRDefault="00301898">
      <w:pPr>
        <w:rPr>
          <w:b/>
          <w:bCs/>
        </w:rPr>
      </w:pPr>
      <w:r w:rsidRPr="00EA719E">
        <w:rPr>
          <w:b/>
          <w:bCs/>
        </w:rPr>
        <w:t xml:space="preserve">Materiał do </w:t>
      </w:r>
      <w:r w:rsidR="00EA719E" w:rsidRPr="00EA719E">
        <w:rPr>
          <w:b/>
          <w:bCs/>
        </w:rPr>
        <w:t>badania weryfikującego należy przesłać wyłącznie w zamrożeniu w sposób zabezpieczony przed rozmrożeniem</w:t>
      </w:r>
      <w:r w:rsidR="00EA719E">
        <w:t xml:space="preserve"> (np. w suchym lodzie) na adres: Narodowy Instytut Zdrowia </w:t>
      </w:r>
      <w:r w:rsidR="0049464D">
        <w:t>P</w:t>
      </w:r>
      <w:r w:rsidR="00EA719E">
        <w:t xml:space="preserve">ublicznego – PZH ul. Chocimska 24, 00-791 Warszawa z dopiskiem </w:t>
      </w:r>
      <w:r w:rsidR="00EA719E" w:rsidRPr="0049464D">
        <w:rPr>
          <w:b/>
          <w:bCs/>
        </w:rPr>
        <w:t>„Weryfikacja COVID-19”</w:t>
      </w:r>
    </w:p>
    <w:p w14:paraId="64E772FC" w14:textId="77777777" w:rsidR="00AB4CBA" w:rsidRDefault="0049464D">
      <w:pPr>
        <w:rPr>
          <w:b/>
          <w:bCs/>
        </w:rPr>
      </w:pPr>
      <w:r>
        <w:rPr>
          <w:b/>
          <w:bCs/>
        </w:rPr>
        <w:t xml:space="preserve">Do przesyłki </w:t>
      </w:r>
      <w:r w:rsidR="00871520">
        <w:rPr>
          <w:b/>
          <w:bCs/>
        </w:rPr>
        <w:t xml:space="preserve">na zewnątrz pudełka z próbkami w kopercie przymocowanej do </w:t>
      </w:r>
      <w:r w:rsidR="00AB4CBA">
        <w:rPr>
          <w:b/>
          <w:bCs/>
        </w:rPr>
        <w:t>pudełka należy dołączyć:</w:t>
      </w:r>
    </w:p>
    <w:p w14:paraId="31C2052E" w14:textId="1C6D45DD" w:rsidR="0049464D" w:rsidRPr="00CE4A42" w:rsidRDefault="00AB4CBA" w:rsidP="002E6E78">
      <w:pPr>
        <w:pStyle w:val="Akapitzlist"/>
        <w:numPr>
          <w:ilvl w:val="0"/>
          <w:numId w:val="2"/>
        </w:numPr>
      </w:pPr>
      <w:r w:rsidRPr="002E6E78">
        <w:rPr>
          <w:b/>
          <w:bCs/>
        </w:rPr>
        <w:t xml:space="preserve">Pismo z prośbą o </w:t>
      </w:r>
      <w:r w:rsidR="002B54A0" w:rsidRPr="002E6E78">
        <w:rPr>
          <w:b/>
          <w:bCs/>
        </w:rPr>
        <w:t xml:space="preserve">przeprowadzenie weryfikacji próbek </w:t>
      </w:r>
      <w:r w:rsidR="00871520" w:rsidRPr="002E6E78">
        <w:rPr>
          <w:b/>
          <w:bCs/>
        </w:rPr>
        <w:t xml:space="preserve"> </w:t>
      </w:r>
      <w:r w:rsidR="002B54A0" w:rsidRPr="002E6E78">
        <w:rPr>
          <w:b/>
          <w:bCs/>
        </w:rPr>
        <w:t>(załącznik 1)</w:t>
      </w:r>
      <w:r w:rsidR="00CE4A42" w:rsidRPr="002E6E78">
        <w:rPr>
          <w:b/>
          <w:bCs/>
        </w:rPr>
        <w:t xml:space="preserve"> </w:t>
      </w:r>
      <w:r w:rsidR="00CE4A42" w:rsidRPr="00CE4A42">
        <w:t>w którym wymienione są oznaczenia próbek, PESEL każdego pacjenta i wynik badania diagnostycznego wydany przez laboratorium zleceniodawcy</w:t>
      </w:r>
      <w:r w:rsidR="000D1BFC">
        <w:t xml:space="preserve"> oraz informacja o nazwie zestawu jakim izolowano RNA i przeprowadzono badanie </w:t>
      </w:r>
      <w:r w:rsidR="00AD4E24">
        <w:t>RT-PCR.</w:t>
      </w:r>
    </w:p>
    <w:p w14:paraId="24777744" w14:textId="536CC412" w:rsidR="002B54A0" w:rsidRDefault="00CE4A42" w:rsidP="002E6E78">
      <w:pPr>
        <w:pStyle w:val="Akapitzlist"/>
        <w:numPr>
          <w:ilvl w:val="0"/>
          <w:numId w:val="2"/>
        </w:numPr>
      </w:pPr>
      <w:r w:rsidRPr="002E6E78">
        <w:rPr>
          <w:b/>
          <w:bCs/>
        </w:rPr>
        <w:t xml:space="preserve">Zlecenie badania dla każdej weryfikowanej próbki </w:t>
      </w:r>
      <w:r w:rsidRPr="00CE4A42">
        <w:t xml:space="preserve">z podaniem </w:t>
      </w:r>
      <w:r w:rsidRPr="0097546F">
        <w:rPr>
          <w:u w:val="single"/>
        </w:rPr>
        <w:t>danych identyfikujących pacjenta</w:t>
      </w:r>
      <w:r w:rsidR="00F75A24" w:rsidRPr="0097546F">
        <w:rPr>
          <w:u w:val="single"/>
        </w:rPr>
        <w:t xml:space="preserve"> i</w:t>
      </w:r>
      <w:r w:rsidR="00F75A24" w:rsidRPr="0097546F">
        <w:rPr>
          <w:b/>
          <w:bCs/>
          <w:u w:val="single"/>
        </w:rPr>
        <w:t xml:space="preserve"> </w:t>
      </w:r>
      <w:r w:rsidR="00F75A24" w:rsidRPr="0097546F">
        <w:rPr>
          <w:u w:val="single"/>
        </w:rPr>
        <w:t>jego miejsce zamieszkania</w:t>
      </w:r>
      <w:r w:rsidR="00F75A24" w:rsidRPr="00F75A24">
        <w:t xml:space="preserve"> </w:t>
      </w:r>
      <w:r w:rsidR="002E6E78">
        <w:t xml:space="preserve">- </w:t>
      </w:r>
      <w:r w:rsidR="00F75A24">
        <w:t xml:space="preserve">konieczne dla dokonania zgłoszenia do Państwowej Inspekcji Sanitarnej w razie stwierdzenia rozbieżności wyniku </w:t>
      </w:r>
      <w:r w:rsidR="002E6E78">
        <w:t>badania weryfikującego z wynikiem zgłoszonym przez laboratorium poddające się weryfikacji</w:t>
      </w:r>
      <w:r w:rsidR="00B2249C">
        <w:t xml:space="preserve"> </w:t>
      </w:r>
      <w:hyperlink r:id="rId11" w:history="1">
        <w:r w:rsidR="00522121" w:rsidRPr="00B371BE">
          <w:rPr>
            <w:rStyle w:val="Hipercze"/>
          </w:rPr>
          <w:t>https://www.pzh.gov.pl/wp-content/uploads/2019/03/Formularz-Zlecenia-Badania.pdf</w:t>
        </w:r>
      </w:hyperlink>
      <w:r w:rsidR="00327239">
        <w:t>.</w:t>
      </w:r>
    </w:p>
    <w:p w14:paraId="4D3DC4CE" w14:textId="19E3CE44" w:rsidR="00522121" w:rsidRDefault="00E14186" w:rsidP="00522121">
      <w:pPr>
        <w:pStyle w:val="Akapitzlist"/>
      </w:pPr>
      <w:r>
        <w:t>W zleceniu można nie podawać danych o lekarzu prowadzącym pacjenta i osobach które pobrały materiał</w:t>
      </w:r>
      <w:r w:rsidR="00327239">
        <w:t xml:space="preserve"> do badania.</w:t>
      </w:r>
    </w:p>
    <w:p w14:paraId="4AA87E4B" w14:textId="192BCD98" w:rsidR="00C84DF7" w:rsidRDefault="002A211F">
      <w:r>
        <w:t>Ze względów praktycznych i ekonomicznych dopuszczalne jest jednorazowe przesłanie kompletu próbek (5+10) do weryfikacji</w:t>
      </w:r>
      <w:r w:rsidR="00114AD0">
        <w:t>, czyli odczekanie z wysyłk</w:t>
      </w:r>
      <w:r w:rsidR="007F349A">
        <w:t>ą</w:t>
      </w:r>
      <w:r w:rsidR="00114AD0">
        <w:t xml:space="preserve"> do momentu zgromadzenia pierwszych 5 </w:t>
      </w:r>
      <w:r w:rsidR="000C2EBD">
        <w:t>próbek</w:t>
      </w:r>
      <w:r w:rsidR="00114AD0">
        <w:t xml:space="preserve"> </w:t>
      </w:r>
      <w:r w:rsidR="000C2EBD" w:rsidRPr="000C2EBD">
        <w:t>dla których laboratorium wydało wynik „dodatni”</w:t>
      </w:r>
      <w:r w:rsidR="000C2EBD">
        <w:t>.</w:t>
      </w:r>
      <w:r w:rsidR="00C84DF7">
        <w:br w:type="page"/>
      </w:r>
    </w:p>
    <w:p w14:paraId="088F67F9" w14:textId="398F43FE" w:rsidR="000C2EBD" w:rsidRPr="006B12E0" w:rsidRDefault="00C84DF7" w:rsidP="006B045C">
      <w:pPr>
        <w:rPr>
          <w:b/>
          <w:bCs/>
        </w:rPr>
      </w:pPr>
      <w:r w:rsidRPr="006B12E0">
        <w:rPr>
          <w:b/>
          <w:bCs/>
        </w:rPr>
        <w:lastRenderedPageBreak/>
        <w:t>Załącznik 1</w:t>
      </w:r>
    </w:p>
    <w:p w14:paraId="7CCED7C2" w14:textId="7E91FEC2" w:rsidR="00C84DF7" w:rsidRDefault="003C0F7D" w:rsidP="00C84DF7">
      <w:pPr>
        <w:jc w:val="right"/>
      </w:pPr>
      <w:r>
        <w:t>Miejscowość</w:t>
      </w:r>
      <w:r w:rsidR="0060475D">
        <w:t>………………..</w:t>
      </w:r>
      <w:r w:rsidR="006B12E0">
        <w:t xml:space="preserve">  </w:t>
      </w:r>
      <w:r w:rsidR="00C84DF7">
        <w:t>Data,……………………..</w:t>
      </w:r>
    </w:p>
    <w:p w14:paraId="263823A4" w14:textId="77777777" w:rsidR="00C84DF7" w:rsidRDefault="00C84DF7" w:rsidP="00C84DF7">
      <w:pPr>
        <w:jc w:val="right"/>
      </w:pPr>
    </w:p>
    <w:p w14:paraId="52BC0F49" w14:textId="1CEE489A" w:rsidR="00C84DF7" w:rsidRDefault="00C84DF7" w:rsidP="006B12E0">
      <w:pPr>
        <w:spacing w:after="0" w:line="240" w:lineRule="auto"/>
        <w:ind w:left="4961"/>
      </w:pPr>
      <w:r>
        <w:t>NIZP-PZH</w:t>
      </w:r>
    </w:p>
    <w:p w14:paraId="13A35304" w14:textId="77777777" w:rsidR="00C84DF7" w:rsidRDefault="00C84DF7" w:rsidP="006B12E0">
      <w:pPr>
        <w:spacing w:after="0" w:line="240" w:lineRule="auto"/>
        <w:ind w:left="4961"/>
      </w:pPr>
      <w:r>
        <w:t>ul. Chocimska 24</w:t>
      </w:r>
    </w:p>
    <w:p w14:paraId="7BB47EB7" w14:textId="77777777" w:rsidR="00C84DF7" w:rsidRDefault="00C84DF7" w:rsidP="006B12E0">
      <w:pPr>
        <w:spacing w:after="0" w:line="240" w:lineRule="auto"/>
        <w:ind w:left="4961"/>
      </w:pPr>
      <w:r>
        <w:t>00-791 Warszawa</w:t>
      </w:r>
    </w:p>
    <w:p w14:paraId="566E3082" w14:textId="77777777" w:rsidR="00C84DF7" w:rsidRDefault="00C84DF7" w:rsidP="00C84DF7"/>
    <w:p w14:paraId="5C47D925" w14:textId="548D7916" w:rsidR="00C84DF7" w:rsidRPr="001141E3" w:rsidRDefault="00C84DF7" w:rsidP="00C84DF7">
      <w:pPr>
        <w:rPr>
          <w:b/>
          <w:bCs/>
        </w:rPr>
      </w:pPr>
      <w:r>
        <w:t xml:space="preserve">Dotyczy: </w:t>
      </w:r>
      <w:r w:rsidRPr="001141E3">
        <w:rPr>
          <w:b/>
          <w:bCs/>
        </w:rPr>
        <w:t xml:space="preserve">Badanie </w:t>
      </w:r>
      <w:r w:rsidR="003C0F7D">
        <w:rPr>
          <w:b/>
          <w:bCs/>
        </w:rPr>
        <w:t>weryfikujące w kierunku</w:t>
      </w:r>
      <w:r w:rsidRPr="001141E3">
        <w:rPr>
          <w:b/>
          <w:bCs/>
        </w:rPr>
        <w:t xml:space="preserve"> SARS-CoV-2</w:t>
      </w:r>
    </w:p>
    <w:p w14:paraId="4B624C30" w14:textId="77777777" w:rsidR="00C84DF7" w:rsidRDefault="00C84DF7" w:rsidP="00C84DF7">
      <w:pPr>
        <w:spacing w:line="360" w:lineRule="auto"/>
      </w:pPr>
    </w:p>
    <w:p w14:paraId="1511AEEC" w14:textId="7C63F6FD" w:rsidR="00C84DF7" w:rsidRDefault="00C84DF7" w:rsidP="00C84DF7">
      <w:pPr>
        <w:spacing w:line="360" w:lineRule="auto"/>
      </w:pPr>
      <w:r>
        <w:t>Laboratorium……………………………………………………………………………………………………………………………………….</w:t>
      </w:r>
    </w:p>
    <w:p w14:paraId="2D27B8A8" w14:textId="77777777" w:rsidR="009B4127" w:rsidRDefault="009B4127" w:rsidP="00C84DF7">
      <w:pPr>
        <w:spacing w:line="360" w:lineRule="auto"/>
      </w:pPr>
      <w:r>
        <w:t>Adres:</w:t>
      </w:r>
      <w:r w:rsidR="00C84DF7">
        <w:t>………………………………………………………………………………………………………………………………………………….</w:t>
      </w:r>
    </w:p>
    <w:p w14:paraId="012EA8A3" w14:textId="3E6B79B8" w:rsidR="002561D2" w:rsidRDefault="002561D2" w:rsidP="00C84DF7">
      <w:pPr>
        <w:spacing w:line="360" w:lineRule="auto"/>
      </w:pPr>
      <w:r>
        <w:t>Adres e-mail do korespondencji…………………………….telefon do kontaktu ……………………………………………</w:t>
      </w:r>
    </w:p>
    <w:p w14:paraId="62705346" w14:textId="73CFAD0C" w:rsidR="00C84DF7" w:rsidRDefault="001E2BB6" w:rsidP="00C84DF7">
      <w:pPr>
        <w:spacing w:line="360" w:lineRule="auto"/>
      </w:pPr>
      <w:r>
        <w:t>zwraca się z prośbą o przeprowadzenie weryfikacji wyniku laboratoryjnego badania w kierunku SARS</w:t>
      </w:r>
      <w:r>
        <w:noBreakHyphen/>
        <w:t xml:space="preserve">CoV-2 niżej wymienionych </w:t>
      </w:r>
      <w:r w:rsidR="00C84DF7">
        <w:t>próbek*.</w:t>
      </w:r>
      <w:r w:rsidR="002C2D69">
        <w:t xml:space="preserve"> </w:t>
      </w:r>
    </w:p>
    <w:p w14:paraId="13BE5059" w14:textId="075121A3" w:rsidR="002C2D69" w:rsidRDefault="002C2D69" w:rsidP="00C84DF7">
      <w:pPr>
        <w:spacing w:line="360" w:lineRule="auto"/>
      </w:pPr>
      <w:r>
        <w:t>Do izolacji RNA użyto:</w:t>
      </w:r>
      <w:r w:rsidR="00BB4F89">
        <w:t>…………</w:t>
      </w:r>
      <w:r w:rsidR="00DA104F">
        <w:t>……….</w:t>
      </w:r>
      <w:r w:rsidR="00BB4F89">
        <w:t>………(podać nazwę zestawu i producenta)………………</w:t>
      </w:r>
      <w:r w:rsidR="00950926">
        <w:t>……………..</w:t>
      </w:r>
      <w:r w:rsidR="00BB4F89">
        <w:t>..</w:t>
      </w:r>
    </w:p>
    <w:p w14:paraId="30DCDF6B" w14:textId="0CE4D625" w:rsidR="00DA104F" w:rsidRDefault="00DA104F" w:rsidP="00C84DF7">
      <w:pPr>
        <w:spacing w:line="360" w:lineRule="auto"/>
      </w:pPr>
      <w:r>
        <w:t>Badanie RT-PCR wykonano:</w:t>
      </w:r>
      <w:r w:rsidRPr="00DA104F">
        <w:t xml:space="preserve"> </w:t>
      </w:r>
      <w:r>
        <w:t>:…………………(podać nazwę zestawu i producenta)…………</w:t>
      </w:r>
      <w:r w:rsidR="00950926">
        <w:t>…………….</w:t>
      </w:r>
      <w:r>
        <w:t>……..</w:t>
      </w:r>
    </w:p>
    <w:p w14:paraId="0083F2FB" w14:textId="4E6459C0" w:rsidR="00DA104F" w:rsidRDefault="004C2009" w:rsidP="00C84DF7">
      <w:pPr>
        <w:spacing w:line="360" w:lineRule="auto"/>
      </w:pPr>
      <w:r>
        <w:t>Aparat real-</w:t>
      </w:r>
      <w:proofErr w:type="spellStart"/>
      <w:r>
        <w:t>time</w:t>
      </w:r>
      <w:proofErr w:type="spellEnd"/>
      <w:r>
        <w:t xml:space="preserve"> PCR użyty do przeprowadzenia badania: :…(podać nazwę</w:t>
      </w:r>
      <w:r w:rsidR="00950926">
        <w:t xml:space="preserve">, model </w:t>
      </w:r>
      <w:r>
        <w:t>i producenta</w:t>
      </w:r>
      <w:r w:rsidR="00950926">
        <w:t>)</w:t>
      </w:r>
      <w:r w:rsidR="006B12E0">
        <w:t>…..</w:t>
      </w:r>
    </w:p>
    <w:tbl>
      <w:tblPr>
        <w:tblW w:w="852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2010"/>
        <w:gridCol w:w="2927"/>
        <w:gridCol w:w="2927"/>
      </w:tblGrid>
      <w:tr w:rsidR="001D7F12" w14:paraId="189D9DF0" w14:textId="13D6326A" w:rsidTr="001D7F12">
        <w:trPr>
          <w:trHeight w:val="484"/>
        </w:trPr>
        <w:tc>
          <w:tcPr>
            <w:tcW w:w="656" w:type="dxa"/>
            <w:vAlign w:val="center"/>
          </w:tcPr>
          <w:p w14:paraId="0E21ECAC" w14:textId="77777777" w:rsidR="001D7F12" w:rsidRPr="00F02CE1" w:rsidRDefault="001D7F12" w:rsidP="00E13872">
            <w:pPr>
              <w:spacing w:line="360" w:lineRule="auto"/>
              <w:jc w:val="center"/>
              <w:rPr>
                <w:b/>
              </w:rPr>
            </w:pPr>
            <w:r w:rsidRPr="00F02CE1">
              <w:rPr>
                <w:b/>
              </w:rPr>
              <w:t>Lp.</w:t>
            </w:r>
          </w:p>
        </w:tc>
        <w:tc>
          <w:tcPr>
            <w:tcW w:w="2010" w:type="dxa"/>
            <w:vAlign w:val="center"/>
          </w:tcPr>
          <w:p w14:paraId="4681404D" w14:textId="77777777" w:rsidR="001D7F12" w:rsidRPr="00F02CE1" w:rsidRDefault="001D7F12" w:rsidP="00E13872">
            <w:pPr>
              <w:spacing w:line="360" w:lineRule="auto"/>
              <w:jc w:val="center"/>
              <w:rPr>
                <w:b/>
              </w:rPr>
            </w:pPr>
            <w:r w:rsidRPr="00F02CE1">
              <w:rPr>
                <w:b/>
              </w:rPr>
              <w:t>PESEL</w:t>
            </w:r>
            <w:r>
              <w:rPr>
                <w:b/>
              </w:rPr>
              <w:t xml:space="preserve"> pacjenta</w:t>
            </w:r>
          </w:p>
        </w:tc>
        <w:tc>
          <w:tcPr>
            <w:tcW w:w="2927" w:type="dxa"/>
            <w:vAlign w:val="center"/>
          </w:tcPr>
          <w:p w14:paraId="678C9E31" w14:textId="77777777" w:rsidR="001D7F12" w:rsidRPr="00F02CE1" w:rsidRDefault="001D7F12" w:rsidP="00E13872">
            <w:pPr>
              <w:spacing w:line="360" w:lineRule="auto"/>
              <w:jc w:val="center"/>
              <w:rPr>
                <w:b/>
              </w:rPr>
            </w:pPr>
            <w:r w:rsidRPr="00F02CE1">
              <w:rPr>
                <w:b/>
              </w:rPr>
              <w:t>Uzyskany wynik</w:t>
            </w:r>
          </w:p>
        </w:tc>
        <w:tc>
          <w:tcPr>
            <w:tcW w:w="2927" w:type="dxa"/>
          </w:tcPr>
          <w:p w14:paraId="1B58BC64" w14:textId="28FF41F1" w:rsidR="001D7F12" w:rsidRPr="00F02CE1" w:rsidRDefault="001D7F12" w:rsidP="00610E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Oznaczenie próbki</w:t>
            </w:r>
            <w:r w:rsidR="00123A99">
              <w:rPr>
                <w:b/>
              </w:rPr>
              <w:t xml:space="preserve"> </w:t>
            </w:r>
            <w:r w:rsidR="00610EE2">
              <w:rPr>
                <w:b/>
              </w:rPr>
              <w:t>w przesyłce do weryfikacji</w:t>
            </w:r>
          </w:p>
        </w:tc>
      </w:tr>
      <w:tr w:rsidR="001D7F12" w14:paraId="7449A274" w14:textId="234AD1CB" w:rsidTr="001D7F12">
        <w:trPr>
          <w:trHeight w:val="419"/>
        </w:trPr>
        <w:tc>
          <w:tcPr>
            <w:tcW w:w="656" w:type="dxa"/>
          </w:tcPr>
          <w:p w14:paraId="71C0B562" w14:textId="325C5CE1" w:rsidR="001D7F12" w:rsidRDefault="00123A99" w:rsidP="00E13872">
            <w:pPr>
              <w:spacing w:line="360" w:lineRule="auto"/>
            </w:pPr>
            <w:r>
              <w:t>1.</w:t>
            </w:r>
          </w:p>
        </w:tc>
        <w:tc>
          <w:tcPr>
            <w:tcW w:w="2010" w:type="dxa"/>
          </w:tcPr>
          <w:p w14:paraId="08FB6F75" w14:textId="77777777" w:rsidR="001D7F12" w:rsidRDefault="001D7F12" w:rsidP="00E13872">
            <w:pPr>
              <w:spacing w:line="360" w:lineRule="auto"/>
            </w:pPr>
          </w:p>
        </w:tc>
        <w:tc>
          <w:tcPr>
            <w:tcW w:w="2927" w:type="dxa"/>
          </w:tcPr>
          <w:p w14:paraId="30EFA2E9" w14:textId="77777777" w:rsidR="001D7F12" w:rsidRDefault="001D7F12" w:rsidP="00E13872">
            <w:pPr>
              <w:spacing w:line="360" w:lineRule="auto"/>
            </w:pPr>
          </w:p>
        </w:tc>
        <w:tc>
          <w:tcPr>
            <w:tcW w:w="2927" w:type="dxa"/>
          </w:tcPr>
          <w:p w14:paraId="085F0DB9" w14:textId="77777777" w:rsidR="001D7F12" w:rsidRDefault="001D7F12" w:rsidP="00E13872">
            <w:pPr>
              <w:spacing w:line="360" w:lineRule="auto"/>
            </w:pPr>
          </w:p>
        </w:tc>
      </w:tr>
      <w:tr w:rsidR="001D7F12" w14:paraId="2A459688" w14:textId="428644C5" w:rsidTr="001D7F12">
        <w:trPr>
          <w:trHeight w:val="526"/>
        </w:trPr>
        <w:tc>
          <w:tcPr>
            <w:tcW w:w="656" w:type="dxa"/>
          </w:tcPr>
          <w:p w14:paraId="47EA25DD" w14:textId="405473F8" w:rsidR="001D7F12" w:rsidRDefault="00123A99" w:rsidP="00E13872">
            <w:pPr>
              <w:spacing w:line="360" w:lineRule="auto"/>
            </w:pPr>
            <w:r>
              <w:t>2.</w:t>
            </w:r>
          </w:p>
        </w:tc>
        <w:tc>
          <w:tcPr>
            <w:tcW w:w="2010" w:type="dxa"/>
          </w:tcPr>
          <w:p w14:paraId="7CBB7483" w14:textId="77777777" w:rsidR="001D7F12" w:rsidRDefault="001D7F12" w:rsidP="00E13872">
            <w:pPr>
              <w:spacing w:line="360" w:lineRule="auto"/>
            </w:pPr>
          </w:p>
        </w:tc>
        <w:tc>
          <w:tcPr>
            <w:tcW w:w="2927" w:type="dxa"/>
          </w:tcPr>
          <w:p w14:paraId="3E71AEA4" w14:textId="77777777" w:rsidR="001D7F12" w:rsidRDefault="001D7F12" w:rsidP="00E13872">
            <w:pPr>
              <w:spacing w:line="360" w:lineRule="auto"/>
            </w:pPr>
          </w:p>
        </w:tc>
        <w:tc>
          <w:tcPr>
            <w:tcW w:w="2927" w:type="dxa"/>
          </w:tcPr>
          <w:p w14:paraId="34090B9D" w14:textId="77777777" w:rsidR="001D7F12" w:rsidRDefault="001D7F12" w:rsidP="00E13872">
            <w:pPr>
              <w:spacing w:line="360" w:lineRule="auto"/>
            </w:pPr>
          </w:p>
        </w:tc>
      </w:tr>
      <w:tr w:rsidR="001D7F12" w14:paraId="5EBE1296" w14:textId="793B478A" w:rsidTr="001D7F12">
        <w:trPr>
          <w:trHeight w:val="430"/>
        </w:trPr>
        <w:tc>
          <w:tcPr>
            <w:tcW w:w="656" w:type="dxa"/>
          </w:tcPr>
          <w:p w14:paraId="4AACA7C9" w14:textId="1316CC93" w:rsidR="001D7F12" w:rsidRDefault="00123A99" w:rsidP="00E13872">
            <w:pPr>
              <w:spacing w:line="360" w:lineRule="auto"/>
            </w:pPr>
            <w:r>
              <w:t>3.</w:t>
            </w:r>
          </w:p>
        </w:tc>
        <w:tc>
          <w:tcPr>
            <w:tcW w:w="2010" w:type="dxa"/>
          </w:tcPr>
          <w:p w14:paraId="5CADB5B1" w14:textId="77777777" w:rsidR="001D7F12" w:rsidRDefault="001D7F12" w:rsidP="00E13872">
            <w:pPr>
              <w:spacing w:line="360" w:lineRule="auto"/>
            </w:pPr>
          </w:p>
        </w:tc>
        <w:tc>
          <w:tcPr>
            <w:tcW w:w="2927" w:type="dxa"/>
          </w:tcPr>
          <w:p w14:paraId="0F2021D1" w14:textId="77777777" w:rsidR="001D7F12" w:rsidRDefault="001D7F12" w:rsidP="00E13872">
            <w:pPr>
              <w:spacing w:line="360" w:lineRule="auto"/>
            </w:pPr>
          </w:p>
        </w:tc>
        <w:tc>
          <w:tcPr>
            <w:tcW w:w="2927" w:type="dxa"/>
          </w:tcPr>
          <w:p w14:paraId="7234803A" w14:textId="77777777" w:rsidR="001D7F12" w:rsidRDefault="001D7F12" w:rsidP="00E13872">
            <w:pPr>
              <w:spacing w:line="360" w:lineRule="auto"/>
            </w:pPr>
          </w:p>
        </w:tc>
      </w:tr>
    </w:tbl>
    <w:p w14:paraId="3CDBDF28" w14:textId="77777777" w:rsidR="00C84DF7" w:rsidRDefault="00C84DF7" w:rsidP="00C84DF7">
      <w:pPr>
        <w:spacing w:line="360" w:lineRule="auto"/>
      </w:pPr>
    </w:p>
    <w:p w14:paraId="5A0CD320" w14:textId="3C2967E7" w:rsidR="00C84DF7" w:rsidRDefault="002561D2" w:rsidP="00C84DF7">
      <w:pPr>
        <w:spacing w:line="360" w:lineRule="auto"/>
      </w:pPr>
      <w:r>
        <w:t>*</w:t>
      </w:r>
      <w:r w:rsidR="00C84DF7">
        <w:t>Zlecenia badania ww. próbek w załączeniu.</w:t>
      </w:r>
    </w:p>
    <w:p w14:paraId="390C6B69" w14:textId="77777777" w:rsidR="00C84DF7" w:rsidRDefault="00C84DF7" w:rsidP="00C84DF7">
      <w:pPr>
        <w:spacing w:line="360" w:lineRule="auto"/>
      </w:pPr>
    </w:p>
    <w:p w14:paraId="7C524626" w14:textId="77777777" w:rsidR="00C84DF7" w:rsidRDefault="00C84DF7" w:rsidP="00C84DF7">
      <w:pPr>
        <w:spacing w:line="360" w:lineRule="auto"/>
      </w:pPr>
    </w:p>
    <w:p w14:paraId="48303785" w14:textId="5B1FC308" w:rsidR="00C84DF7" w:rsidRPr="00F75A24" w:rsidRDefault="00477FEF" w:rsidP="006B12E0">
      <w:pPr>
        <w:spacing w:line="360" w:lineRule="auto"/>
      </w:pPr>
      <w:r>
        <w:t>Data i podpis osoby zlecającej badanie weryfikacyjne ……………………………………………………………………….</w:t>
      </w:r>
    </w:p>
    <w:sectPr w:rsidR="00C84DF7" w:rsidRPr="00F7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73FCE" w14:textId="77777777" w:rsidR="00027F3E" w:rsidRDefault="00027F3E" w:rsidP="009D4181">
      <w:pPr>
        <w:spacing w:after="0" w:line="240" w:lineRule="auto"/>
      </w:pPr>
      <w:r>
        <w:separator/>
      </w:r>
    </w:p>
  </w:endnote>
  <w:endnote w:type="continuationSeparator" w:id="0">
    <w:p w14:paraId="54EC4DD5" w14:textId="77777777" w:rsidR="00027F3E" w:rsidRDefault="00027F3E" w:rsidP="009D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65979" w14:textId="77777777" w:rsidR="00027F3E" w:rsidRDefault="00027F3E" w:rsidP="009D4181">
      <w:pPr>
        <w:spacing w:after="0" w:line="240" w:lineRule="auto"/>
      </w:pPr>
      <w:r>
        <w:separator/>
      </w:r>
    </w:p>
  </w:footnote>
  <w:footnote w:type="continuationSeparator" w:id="0">
    <w:p w14:paraId="6E19124D" w14:textId="77777777" w:rsidR="00027F3E" w:rsidRDefault="00027F3E" w:rsidP="009D4181">
      <w:pPr>
        <w:spacing w:after="0" w:line="240" w:lineRule="auto"/>
      </w:pPr>
      <w:r>
        <w:continuationSeparator/>
      </w:r>
    </w:p>
  </w:footnote>
  <w:footnote w:id="1">
    <w:p w14:paraId="201612FE" w14:textId="62D6F3D2" w:rsidR="009D4181" w:rsidRDefault="009D41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C32FE7" w:rsidRPr="00CB1BEB">
          <w:rPr>
            <w:rStyle w:val="Hipercze"/>
          </w:rPr>
          <w:t>https://www.ecdc.europa.eu/en/novel-coronavirus/laboratory-support</w:t>
        </w:r>
      </w:hyperlink>
    </w:p>
    <w:p w14:paraId="2E160BB7" w14:textId="77777777" w:rsidR="00C32FE7" w:rsidRDefault="00C32FE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0831"/>
    <w:multiLevelType w:val="hybridMultilevel"/>
    <w:tmpl w:val="EB64D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B0ADA"/>
    <w:multiLevelType w:val="hybridMultilevel"/>
    <w:tmpl w:val="DA0A3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AA"/>
    <w:rsid w:val="00027F3E"/>
    <w:rsid w:val="00074E2E"/>
    <w:rsid w:val="000C2EBD"/>
    <w:rsid w:val="000D1BFC"/>
    <w:rsid w:val="00114AD0"/>
    <w:rsid w:val="00123A99"/>
    <w:rsid w:val="0012542D"/>
    <w:rsid w:val="001D7F12"/>
    <w:rsid w:val="001E2BB6"/>
    <w:rsid w:val="0020707E"/>
    <w:rsid w:val="002561D2"/>
    <w:rsid w:val="002A211F"/>
    <w:rsid w:val="002B54A0"/>
    <w:rsid w:val="002C2D69"/>
    <w:rsid w:val="002E6E78"/>
    <w:rsid w:val="00301898"/>
    <w:rsid w:val="00327239"/>
    <w:rsid w:val="003C0F7D"/>
    <w:rsid w:val="00406518"/>
    <w:rsid w:val="00477FEF"/>
    <w:rsid w:val="0049464D"/>
    <w:rsid w:val="004C2009"/>
    <w:rsid w:val="00522121"/>
    <w:rsid w:val="005763CA"/>
    <w:rsid w:val="005C44FD"/>
    <w:rsid w:val="0060475D"/>
    <w:rsid w:val="00610EE2"/>
    <w:rsid w:val="006B045C"/>
    <w:rsid w:val="006B12E0"/>
    <w:rsid w:val="006D5712"/>
    <w:rsid w:val="007D0F4A"/>
    <w:rsid w:val="007F349A"/>
    <w:rsid w:val="00871520"/>
    <w:rsid w:val="009163C0"/>
    <w:rsid w:val="00950926"/>
    <w:rsid w:val="009548AA"/>
    <w:rsid w:val="0097546F"/>
    <w:rsid w:val="009B4127"/>
    <w:rsid w:val="009D4181"/>
    <w:rsid w:val="009E0EE2"/>
    <w:rsid w:val="00A218BD"/>
    <w:rsid w:val="00AB4CBA"/>
    <w:rsid w:val="00AD4E24"/>
    <w:rsid w:val="00B06DBA"/>
    <w:rsid w:val="00B2249C"/>
    <w:rsid w:val="00B22830"/>
    <w:rsid w:val="00BB014F"/>
    <w:rsid w:val="00BB4F89"/>
    <w:rsid w:val="00BE3566"/>
    <w:rsid w:val="00C32FE7"/>
    <w:rsid w:val="00C411AC"/>
    <w:rsid w:val="00C84DF7"/>
    <w:rsid w:val="00CC4ED5"/>
    <w:rsid w:val="00CE4A42"/>
    <w:rsid w:val="00D22DEB"/>
    <w:rsid w:val="00DA104F"/>
    <w:rsid w:val="00E14186"/>
    <w:rsid w:val="00EA719E"/>
    <w:rsid w:val="00F7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0018"/>
  <w15:chartTrackingRefBased/>
  <w15:docId w15:val="{DD93DA9B-7CB5-45C3-8835-EA5688BD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8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21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1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18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D41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zh.gov.pl/wp-content/uploads/2019/03/Formularz-Zlecenia-Badania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dc.europa.eu/en/novel-coronavirus/laboratory-suppo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45BF2989A9C74093E00B38CEE8F1AD" ma:contentTypeVersion="10" ma:contentTypeDescription="Utwórz nowy dokument." ma:contentTypeScope="" ma:versionID="54b932eee3c36f43a1f9a6968b98543e">
  <xsd:schema xmlns:xsd="http://www.w3.org/2001/XMLSchema" xmlns:xs="http://www.w3.org/2001/XMLSchema" xmlns:p="http://schemas.microsoft.com/office/2006/metadata/properties" xmlns:ns3="9424d751-9c87-4d11-87bd-49889d961141" targetNamespace="http://schemas.microsoft.com/office/2006/metadata/properties" ma:root="true" ma:fieldsID="7e59187f2b84797a713fdc33dfa595bf" ns3:_="">
    <xsd:import namespace="9424d751-9c87-4d11-87bd-49889d961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4d751-9c87-4d11-87bd-49889d961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54FC-F80B-4545-8CD6-01526F7501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1F31ED-2DBF-403E-8BE1-2CBCE13D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4d751-9c87-4d11-87bd-49889d961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72765-19C7-489D-B280-B013B2E4E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BCC75-5D66-4DA1-9288-0FED82CB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Gierczyński Rafał</dc:creator>
  <cp:keywords/>
  <dc:description/>
  <cp:lastModifiedBy>Marta Kaczanowska</cp:lastModifiedBy>
  <cp:revision>2</cp:revision>
  <dcterms:created xsi:type="dcterms:W3CDTF">2020-04-01T08:55:00Z</dcterms:created>
  <dcterms:modified xsi:type="dcterms:W3CDTF">2020-04-01T08:55:00Z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0x010100C245BF2989A9C74093E00B38CEE8F1AD</vt:lpwstr>
  </property>
</Properties>
</file>