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358" w14:textId="62752045" w:rsidR="00085EE6" w:rsidRPr="00445BA4" w:rsidRDefault="000658FF">
      <w:pPr>
        <w:spacing w:before="203"/>
        <w:ind w:left="115"/>
        <w:rPr>
          <w:rFonts w:asciiTheme="minorHAnsi" w:hAnsiTheme="minorHAnsi" w:cstheme="minorHAnsi"/>
          <w:i/>
          <w:sz w:val="20"/>
        </w:rPr>
      </w:pPr>
      <w:r w:rsidRPr="00445BA4">
        <w:rPr>
          <w:rFonts w:asciiTheme="minorHAnsi" w:hAnsiTheme="minorHAnsi" w:cstheme="minorHAnsi"/>
          <w:i/>
          <w:sz w:val="20"/>
        </w:rPr>
        <w:t xml:space="preserve">Załącznik nr </w:t>
      </w:r>
      <w:r w:rsidR="00726F00" w:rsidRPr="00445BA4">
        <w:rPr>
          <w:rFonts w:asciiTheme="minorHAnsi" w:hAnsiTheme="minorHAnsi" w:cstheme="minorHAnsi"/>
          <w:i/>
          <w:sz w:val="20"/>
        </w:rPr>
        <w:t>2</w:t>
      </w:r>
    </w:p>
    <w:p w14:paraId="069DEB59" w14:textId="77777777" w:rsidR="00085EE6" w:rsidRPr="00445BA4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735A6788" w14:textId="77777777" w:rsidR="00085EE6" w:rsidRPr="00445BA4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0FD31984" w14:textId="77777777" w:rsidR="00085EE6" w:rsidRPr="00445BA4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3086A389" w14:textId="77777777" w:rsidR="00085EE6" w:rsidRPr="00445BA4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383C9CA8" w14:textId="77777777" w:rsidR="00085EE6" w:rsidRPr="00445BA4" w:rsidRDefault="00085EE6">
      <w:pPr>
        <w:pStyle w:val="Tekstpodstawowy"/>
        <w:spacing w:before="11"/>
        <w:rPr>
          <w:rFonts w:asciiTheme="minorHAnsi" w:hAnsiTheme="minorHAnsi" w:cstheme="minorHAnsi"/>
        </w:rPr>
      </w:pPr>
    </w:p>
    <w:p w14:paraId="0852A35D" w14:textId="77777777" w:rsidR="00085EE6" w:rsidRPr="00445BA4" w:rsidRDefault="000658FF">
      <w:pPr>
        <w:pStyle w:val="Tekstpodstawowy"/>
        <w:ind w:left="115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85"/>
        </w:rPr>
        <w:t>……………………………………………..</w:t>
      </w:r>
    </w:p>
    <w:p w14:paraId="6551E174" w14:textId="77777777" w:rsidR="00085EE6" w:rsidRPr="00445BA4" w:rsidRDefault="000658FF">
      <w:pPr>
        <w:spacing w:before="6"/>
        <w:ind w:left="115"/>
        <w:rPr>
          <w:rFonts w:asciiTheme="minorHAnsi" w:hAnsiTheme="minorHAnsi" w:cstheme="minorHAnsi"/>
          <w:sz w:val="20"/>
        </w:rPr>
      </w:pPr>
      <w:r w:rsidRPr="00445BA4">
        <w:rPr>
          <w:rFonts w:asciiTheme="minorHAnsi" w:hAnsiTheme="minorHAnsi" w:cstheme="minorHAnsi"/>
          <w:w w:val="105"/>
          <w:sz w:val="20"/>
        </w:rPr>
        <w:t>pieczęć firmowa Wykonawcy</w:t>
      </w:r>
    </w:p>
    <w:p w14:paraId="5A6B1F98" w14:textId="77777777" w:rsidR="00B22AD4" w:rsidRPr="00445BA4" w:rsidRDefault="00B22AD4" w:rsidP="00B22AD4">
      <w:pPr>
        <w:pStyle w:val="Nagwek1"/>
        <w:spacing w:before="216" w:line="283" w:lineRule="auto"/>
        <w:ind w:left="0" w:right="2041"/>
        <w:rPr>
          <w:rFonts w:asciiTheme="minorHAnsi" w:hAnsiTheme="minorHAnsi" w:cstheme="minorHAnsi"/>
          <w:w w:val="80"/>
        </w:rPr>
      </w:pPr>
    </w:p>
    <w:p w14:paraId="52A117FB" w14:textId="69F1AF18" w:rsidR="00085EE6" w:rsidRPr="00445BA4" w:rsidRDefault="000658FF" w:rsidP="00757805">
      <w:pPr>
        <w:pStyle w:val="Nagwek1"/>
        <w:ind w:left="0" w:right="-25" w:firstLine="19"/>
        <w:jc w:val="center"/>
        <w:rPr>
          <w:rFonts w:asciiTheme="minorHAnsi" w:eastAsia="Times New Roman" w:hAnsiTheme="minorHAnsi" w:cstheme="minorHAnsi"/>
          <w:w w:val="105"/>
        </w:rPr>
      </w:pPr>
      <w:r w:rsidRPr="00445BA4">
        <w:rPr>
          <w:rFonts w:asciiTheme="minorHAnsi" w:eastAsia="Times New Roman" w:hAnsiTheme="minorHAnsi" w:cstheme="minorHAnsi"/>
          <w:w w:val="105"/>
        </w:rPr>
        <w:t>OŚWIADCZENIE O ZAPOZNANIU SIĘ Z REGULAMINEM</w:t>
      </w:r>
      <w:r w:rsidR="002321FC" w:rsidRPr="00445BA4">
        <w:rPr>
          <w:rFonts w:asciiTheme="minorHAnsi" w:eastAsia="Times New Roman" w:hAnsiTheme="minorHAnsi" w:cstheme="minorHAnsi"/>
          <w:w w:val="105"/>
        </w:rPr>
        <w:br/>
      </w:r>
      <w:r w:rsidRPr="00445BA4">
        <w:rPr>
          <w:rFonts w:asciiTheme="minorHAnsi" w:eastAsia="Times New Roman" w:hAnsiTheme="minorHAnsi" w:cstheme="minorHAnsi"/>
          <w:w w:val="105"/>
        </w:rPr>
        <w:t>I SPEŁNIENIU</w:t>
      </w:r>
      <w:r w:rsidR="002321FC" w:rsidRPr="00445BA4">
        <w:rPr>
          <w:rFonts w:asciiTheme="minorHAnsi" w:eastAsia="Times New Roman" w:hAnsiTheme="minorHAnsi" w:cstheme="minorHAnsi"/>
          <w:w w:val="105"/>
        </w:rPr>
        <w:t xml:space="preserve"> </w:t>
      </w:r>
      <w:r w:rsidRPr="00445BA4">
        <w:rPr>
          <w:rFonts w:asciiTheme="minorHAnsi" w:eastAsia="Times New Roman" w:hAnsiTheme="minorHAnsi" w:cstheme="minorHAnsi"/>
          <w:w w:val="105"/>
        </w:rPr>
        <w:t xml:space="preserve"> WARUNKÓW</w:t>
      </w:r>
    </w:p>
    <w:p w14:paraId="77D71909" w14:textId="77777777" w:rsidR="002321FC" w:rsidRPr="00445BA4" w:rsidRDefault="002321FC" w:rsidP="002321FC">
      <w:pPr>
        <w:pStyle w:val="Nagwek1"/>
        <w:spacing w:before="216" w:line="283" w:lineRule="auto"/>
        <w:ind w:left="0" w:right="-25" w:firstLine="19"/>
        <w:jc w:val="center"/>
        <w:rPr>
          <w:rFonts w:asciiTheme="minorHAnsi" w:hAnsiTheme="minorHAnsi" w:cstheme="minorHAnsi"/>
        </w:rPr>
      </w:pPr>
    </w:p>
    <w:p w14:paraId="0921EA61" w14:textId="77777777" w:rsidR="00085EE6" w:rsidRPr="00445BA4" w:rsidRDefault="000658FF" w:rsidP="00445BA4">
      <w:pPr>
        <w:pStyle w:val="Tekstpodstawowy"/>
        <w:spacing w:line="276" w:lineRule="auto"/>
        <w:ind w:left="115" w:right="-25" w:firstLine="340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105"/>
        </w:rPr>
        <w:t>Działając w imieniu Oferenta, niniejszym oświadczam, że przed przystąpieniem do Projektu zapoznałem/</w:t>
      </w:r>
      <w:proofErr w:type="spellStart"/>
      <w:r w:rsidRPr="00445BA4">
        <w:rPr>
          <w:rFonts w:asciiTheme="minorHAnsi" w:hAnsiTheme="minorHAnsi" w:cstheme="minorHAnsi"/>
          <w:w w:val="105"/>
        </w:rPr>
        <w:t>am</w:t>
      </w:r>
      <w:proofErr w:type="spellEnd"/>
      <w:r w:rsidRPr="00445BA4">
        <w:rPr>
          <w:rFonts w:asciiTheme="minorHAnsi" w:hAnsiTheme="minorHAnsi" w:cstheme="minorHAnsi"/>
          <w:w w:val="105"/>
        </w:rPr>
        <w:t xml:space="preserve"> się z obowiązującym Regulaminem Rekrutacji i Uczestnictwa w Projekcie.</w:t>
      </w:r>
    </w:p>
    <w:p w14:paraId="752937D1" w14:textId="063236DD" w:rsidR="00085EE6" w:rsidRPr="00445BA4" w:rsidRDefault="000658FF" w:rsidP="00445BA4">
      <w:pPr>
        <w:pStyle w:val="Tekstpodstawowy"/>
        <w:spacing w:line="276" w:lineRule="auto"/>
        <w:ind w:left="456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105"/>
        </w:rPr>
        <w:t xml:space="preserve">Oświadczam również, iż placówka </w:t>
      </w:r>
      <w:r w:rsidR="00484725" w:rsidRPr="00445BA4">
        <w:rPr>
          <w:rFonts w:asciiTheme="minorHAnsi" w:hAnsiTheme="minorHAnsi" w:cstheme="minorHAnsi"/>
          <w:w w:val="105"/>
        </w:rPr>
        <w:t>AOS</w:t>
      </w:r>
      <w:r w:rsidRPr="00445BA4">
        <w:rPr>
          <w:rFonts w:asciiTheme="minorHAnsi" w:hAnsiTheme="minorHAnsi" w:cstheme="minorHAnsi"/>
          <w:w w:val="105"/>
        </w:rPr>
        <w:t>, którą reprezentuję spełnia następujące wymogi:</w:t>
      </w:r>
    </w:p>
    <w:p w14:paraId="494F500D" w14:textId="225A0097" w:rsidR="00085EE6" w:rsidRPr="00445BA4" w:rsidRDefault="000658FF" w:rsidP="00445BA4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-25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110"/>
        </w:rPr>
        <w:t>Posiada kontrakt z NFZ na udzielanie świadczeń w rodzaju</w:t>
      </w:r>
      <w:r w:rsidR="00FB3717" w:rsidRPr="00445BA4">
        <w:rPr>
          <w:rFonts w:asciiTheme="minorHAnsi" w:hAnsiTheme="minorHAnsi" w:cstheme="minorHAnsi"/>
          <w:w w:val="110"/>
        </w:rPr>
        <w:t xml:space="preserve"> </w:t>
      </w:r>
      <w:r w:rsidR="00484725" w:rsidRPr="00445BA4">
        <w:rPr>
          <w:rFonts w:asciiTheme="minorHAnsi" w:hAnsiTheme="minorHAnsi" w:cstheme="minorHAnsi"/>
          <w:w w:val="110"/>
        </w:rPr>
        <w:t xml:space="preserve">ambulatoryjna </w:t>
      </w:r>
      <w:r w:rsidR="00912B49" w:rsidRPr="00445BA4">
        <w:rPr>
          <w:rFonts w:asciiTheme="minorHAnsi" w:hAnsiTheme="minorHAnsi" w:cstheme="minorHAnsi"/>
          <w:w w:val="110"/>
        </w:rPr>
        <w:t xml:space="preserve">opieka specjalistyczna </w:t>
      </w:r>
      <w:r w:rsidR="006E534C" w:rsidRPr="00445BA4">
        <w:rPr>
          <w:rFonts w:asciiTheme="minorHAnsi" w:hAnsiTheme="minorHAnsi" w:cstheme="minorHAnsi"/>
          <w:w w:val="110"/>
        </w:rPr>
        <w:t xml:space="preserve"> w zakresie</w:t>
      </w:r>
      <w:r w:rsidR="00FD5F38" w:rsidRPr="00FD5F38">
        <w:rPr>
          <w:rFonts w:asciiTheme="minorHAnsi" w:hAnsiTheme="minorHAnsi" w:cstheme="minorHAnsi"/>
        </w:rPr>
        <w:t xml:space="preserve"> </w:t>
      </w:r>
      <w:r w:rsidR="00FD5F38" w:rsidRPr="005C02FF">
        <w:rPr>
          <w:rFonts w:asciiTheme="minorHAnsi" w:hAnsiTheme="minorHAnsi" w:cstheme="minorHAnsi"/>
        </w:rPr>
        <w:t>działań objętych programem</w:t>
      </w:r>
      <w:r w:rsidRPr="00445BA4">
        <w:rPr>
          <w:rFonts w:asciiTheme="minorHAnsi" w:hAnsiTheme="minorHAnsi" w:cstheme="minorHAnsi"/>
          <w:w w:val="110"/>
        </w:rPr>
        <w:t>;</w:t>
      </w:r>
    </w:p>
    <w:p w14:paraId="02BED7C5" w14:textId="23FE3B7B" w:rsidR="00085EE6" w:rsidRPr="00445BA4" w:rsidRDefault="000658FF" w:rsidP="00445BA4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-25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105"/>
        </w:rPr>
        <w:t>Posiada jednostkę organizacyjną i/lub siedzibę na obszarze realizacji Projektu, tj. na terenie</w:t>
      </w:r>
      <w:r w:rsidRPr="00445BA4">
        <w:rPr>
          <w:rFonts w:asciiTheme="minorHAnsi" w:hAnsiTheme="minorHAnsi" w:cstheme="minorHAnsi"/>
          <w:spacing w:val="-10"/>
          <w:w w:val="105"/>
        </w:rPr>
        <w:t xml:space="preserve"> </w:t>
      </w:r>
      <w:r w:rsidRPr="00445BA4">
        <w:rPr>
          <w:rFonts w:asciiTheme="minorHAnsi" w:hAnsiTheme="minorHAnsi" w:cstheme="minorHAnsi"/>
          <w:w w:val="105"/>
        </w:rPr>
        <w:t>jednego</w:t>
      </w:r>
      <w:r w:rsidRPr="00445BA4">
        <w:rPr>
          <w:rFonts w:asciiTheme="minorHAnsi" w:hAnsiTheme="minorHAnsi" w:cstheme="minorHAnsi"/>
          <w:spacing w:val="-9"/>
          <w:w w:val="105"/>
        </w:rPr>
        <w:t xml:space="preserve"> </w:t>
      </w:r>
      <w:r w:rsidRPr="00445BA4">
        <w:rPr>
          <w:rFonts w:asciiTheme="minorHAnsi" w:hAnsiTheme="minorHAnsi" w:cstheme="minorHAnsi"/>
          <w:w w:val="105"/>
        </w:rPr>
        <w:t>z</w:t>
      </w:r>
      <w:r w:rsidRPr="00445BA4">
        <w:rPr>
          <w:rFonts w:asciiTheme="minorHAnsi" w:hAnsiTheme="minorHAnsi" w:cstheme="minorHAnsi"/>
          <w:spacing w:val="-9"/>
          <w:w w:val="105"/>
        </w:rPr>
        <w:t xml:space="preserve"> </w:t>
      </w:r>
      <w:r w:rsidRPr="00445BA4">
        <w:rPr>
          <w:rFonts w:asciiTheme="minorHAnsi" w:hAnsiTheme="minorHAnsi" w:cstheme="minorHAnsi"/>
          <w:w w:val="105"/>
        </w:rPr>
        <w:t>województw:</w:t>
      </w:r>
      <w:r w:rsidRPr="00445BA4">
        <w:rPr>
          <w:rFonts w:asciiTheme="minorHAnsi" w:hAnsiTheme="minorHAnsi" w:cstheme="minorHAnsi"/>
          <w:spacing w:val="-9"/>
          <w:w w:val="105"/>
        </w:rPr>
        <w:t xml:space="preserve"> </w:t>
      </w:r>
      <w:r w:rsidRPr="00445BA4">
        <w:rPr>
          <w:rFonts w:asciiTheme="minorHAnsi" w:hAnsiTheme="minorHAnsi" w:cstheme="minorHAnsi"/>
          <w:w w:val="105"/>
        </w:rPr>
        <w:t>mazowieckiego</w:t>
      </w:r>
      <w:r w:rsidRPr="00445BA4">
        <w:rPr>
          <w:rFonts w:asciiTheme="minorHAnsi" w:hAnsiTheme="minorHAnsi" w:cstheme="minorHAnsi"/>
          <w:spacing w:val="-10"/>
          <w:w w:val="105"/>
        </w:rPr>
        <w:t xml:space="preserve"> </w:t>
      </w:r>
      <w:r w:rsidRPr="00445BA4">
        <w:rPr>
          <w:rFonts w:asciiTheme="minorHAnsi" w:hAnsiTheme="minorHAnsi" w:cstheme="minorHAnsi"/>
          <w:w w:val="105"/>
        </w:rPr>
        <w:t>lub</w:t>
      </w:r>
      <w:r w:rsidRPr="00445BA4">
        <w:rPr>
          <w:rFonts w:asciiTheme="minorHAnsi" w:hAnsiTheme="minorHAnsi" w:cstheme="minorHAnsi"/>
          <w:spacing w:val="-10"/>
          <w:w w:val="105"/>
        </w:rPr>
        <w:t xml:space="preserve"> </w:t>
      </w:r>
      <w:r w:rsidRPr="00445BA4">
        <w:rPr>
          <w:rFonts w:asciiTheme="minorHAnsi" w:hAnsiTheme="minorHAnsi" w:cstheme="minorHAnsi"/>
          <w:w w:val="105"/>
        </w:rPr>
        <w:t>łódzkiego.</w:t>
      </w:r>
    </w:p>
    <w:p w14:paraId="6B3C9DD2" w14:textId="11E86F00" w:rsidR="00484725" w:rsidRPr="00445BA4" w:rsidRDefault="00484725" w:rsidP="00445BA4">
      <w:pPr>
        <w:pStyle w:val="Akapitzlist"/>
        <w:numPr>
          <w:ilvl w:val="0"/>
          <w:numId w:val="1"/>
        </w:numPr>
        <w:spacing w:line="276" w:lineRule="auto"/>
        <w:ind w:left="833" w:hanging="357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</w:rPr>
        <w:t>Deklaruj</w:t>
      </w:r>
      <w:r w:rsidR="00FB3717" w:rsidRPr="00445BA4">
        <w:rPr>
          <w:rFonts w:asciiTheme="minorHAnsi" w:hAnsiTheme="minorHAnsi" w:cstheme="minorHAnsi"/>
        </w:rPr>
        <w:t>ę</w:t>
      </w:r>
      <w:r w:rsidRPr="00445BA4">
        <w:rPr>
          <w:rFonts w:asciiTheme="minorHAnsi" w:hAnsiTheme="minorHAnsi" w:cstheme="minorHAnsi"/>
        </w:rPr>
        <w:t xml:space="preserve">, że </w:t>
      </w:r>
      <w:r w:rsidR="006E534C" w:rsidRPr="00445BA4">
        <w:rPr>
          <w:rFonts w:asciiTheme="minorHAnsi" w:hAnsiTheme="minorHAnsi" w:cstheme="minorHAnsi"/>
        </w:rPr>
        <w:t xml:space="preserve">w przypadku pacjentów </w:t>
      </w:r>
      <w:r w:rsidR="00E75A32" w:rsidRPr="00445BA4">
        <w:rPr>
          <w:rFonts w:asciiTheme="minorHAnsi" w:hAnsiTheme="minorHAnsi" w:cstheme="minorHAnsi"/>
        </w:rPr>
        <w:t xml:space="preserve">z podejrzeniem boreliozy z Lyme w późniejszych stadiach, </w:t>
      </w:r>
      <w:r w:rsidR="006E534C" w:rsidRPr="00445BA4">
        <w:rPr>
          <w:rFonts w:asciiTheme="minorHAnsi" w:hAnsiTheme="minorHAnsi" w:cstheme="minorHAnsi"/>
        </w:rPr>
        <w:t>kierowanych</w:t>
      </w:r>
      <w:r w:rsidR="00FB3717" w:rsidRPr="00445BA4">
        <w:rPr>
          <w:rFonts w:asciiTheme="minorHAnsi" w:hAnsiTheme="minorHAnsi" w:cstheme="minorHAnsi"/>
        </w:rPr>
        <w:t xml:space="preserve"> lekarzy POZ</w:t>
      </w:r>
      <w:r w:rsidR="006E534C" w:rsidRPr="00445BA4">
        <w:rPr>
          <w:rFonts w:asciiTheme="minorHAnsi" w:hAnsiTheme="minorHAnsi" w:cstheme="minorHAnsi"/>
        </w:rPr>
        <w:t xml:space="preserve"> na wizytę </w:t>
      </w:r>
      <w:r w:rsidR="00E75A32" w:rsidRPr="00445BA4">
        <w:rPr>
          <w:rFonts w:asciiTheme="minorHAnsi" w:hAnsiTheme="minorHAnsi" w:cstheme="minorHAnsi"/>
        </w:rPr>
        <w:t xml:space="preserve">do AOS w ramach projektu </w:t>
      </w:r>
      <w:r w:rsidR="00FB3717" w:rsidRPr="00445BA4">
        <w:rPr>
          <w:rFonts w:asciiTheme="minorHAnsi" w:hAnsiTheme="minorHAnsi" w:cstheme="minorHAnsi"/>
        </w:rPr>
        <w:t xml:space="preserve">oczekiwany </w:t>
      </w:r>
      <w:r w:rsidR="00E75A32" w:rsidRPr="00445BA4">
        <w:rPr>
          <w:rFonts w:asciiTheme="minorHAnsi" w:hAnsiTheme="minorHAnsi" w:cstheme="minorHAnsi"/>
        </w:rPr>
        <w:t xml:space="preserve">czas </w:t>
      </w:r>
      <w:r w:rsidR="002321FC" w:rsidRPr="00445BA4">
        <w:rPr>
          <w:rFonts w:asciiTheme="minorHAnsi" w:hAnsiTheme="minorHAnsi" w:cstheme="minorHAnsi"/>
        </w:rPr>
        <w:br/>
      </w:r>
      <w:r w:rsidR="00E75A32" w:rsidRPr="00445BA4">
        <w:rPr>
          <w:rFonts w:asciiTheme="minorHAnsi" w:hAnsiTheme="minorHAnsi" w:cstheme="minorHAnsi"/>
        </w:rPr>
        <w:t>na wizytę nie przekroczy 14 dni.</w:t>
      </w:r>
    </w:p>
    <w:p w14:paraId="7796FE8D" w14:textId="34CC8BB4" w:rsidR="00B22AD4" w:rsidRPr="00445BA4" w:rsidRDefault="000658FF" w:rsidP="00445BA4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-25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110"/>
        </w:rPr>
        <w:t>Zapewnia dostęp dla osób z niepełnosprawnością ruchową (tj. dostosowanie architektoniczne)</w:t>
      </w:r>
      <w:r w:rsidR="002321FC" w:rsidRPr="00445BA4">
        <w:rPr>
          <w:rFonts w:asciiTheme="minorHAnsi" w:hAnsiTheme="minorHAnsi" w:cstheme="minorHAnsi"/>
          <w:w w:val="110"/>
        </w:rPr>
        <w:t>.</w:t>
      </w:r>
    </w:p>
    <w:p w14:paraId="30C828BD" w14:textId="4C1C43DA" w:rsidR="00085EE6" w:rsidRPr="00445BA4" w:rsidRDefault="00B22AD4" w:rsidP="00445BA4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-25"/>
        <w:jc w:val="both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  <w:w w:val="110"/>
        </w:rPr>
        <w:t>Akceptuje, iż wynagrodzenie za świadczenie usług będzie zgodne ze</w:t>
      </w:r>
      <w:r w:rsidR="002321FC" w:rsidRPr="00445BA4">
        <w:rPr>
          <w:rFonts w:asciiTheme="minorHAnsi" w:hAnsiTheme="minorHAnsi" w:cstheme="minorHAnsi"/>
          <w:w w:val="110"/>
        </w:rPr>
        <w:t xml:space="preserve"> </w:t>
      </w:r>
      <w:r w:rsidRPr="00445BA4">
        <w:rPr>
          <w:rFonts w:asciiTheme="minorHAnsi" w:hAnsiTheme="minorHAnsi" w:cstheme="minorHAnsi"/>
          <w:w w:val="110"/>
        </w:rPr>
        <w:t>stawkami wskazanymi w Umowie</w:t>
      </w:r>
      <w:r w:rsidR="000658FF" w:rsidRPr="00445BA4">
        <w:rPr>
          <w:rFonts w:asciiTheme="minorHAnsi" w:hAnsiTheme="minorHAnsi" w:cstheme="minorHAnsi"/>
          <w:w w:val="110"/>
        </w:rPr>
        <w:t>.</w:t>
      </w:r>
    </w:p>
    <w:p w14:paraId="09CFB6AD" w14:textId="77777777" w:rsidR="00085EE6" w:rsidRPr="00445BA4" w:rsidRDefault="00085EE6" w:rsidP="002321FC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009FC06D" w14:textId="77777777" w:rsidR="00085EE6" w:rsidRPr="00445BA4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0BA5C435" w14:textId="1004A107" w:rsidR="00085EE6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1CA24351" w14:textId="17FD2FA1" w:rsidR="00445BA4" w:rsidRDefault="00445BA4">
      <w:pPr>
        <w:pStyle w:val="Tekstpodstawowy"/>
        <w:rPr>
          <w:rFonts w:asciiTheme="minorHAnsi" w:hAnsiTheme="minorHAnsi" w:cstheme="minorHAnsi"/>
          <w:sz w:val="20"/>
        </w:rPr>
      </w:pPr>
    </w:p>
    <w:p w14:paraId="6718E59D" w14:textId="412DA5BB" w:rsidR="00445BA4" w:rsidRDefault="00445BA4">
      <w:pPr>
        <w:pStyle w:val="Tekstpodstawowy"/>
        <w:rPr>
          <w:rFonts w:asciiTheme="minorHAnsi" w:hAnsiTheme="minorHAnsi" w:cstheme="minorHAnsi"/>
          <w:sz w:val="20"/>
        </w:rPr>
      </w:pPr>
    </w:p>
    <w:p w14:paraId="0F3BCDC7" w14:textId="77777777" w:rsidR="00445BA4" w:rsidRPr="00445BA4" w:rsidRDefault="00445BA4">
      <w:pPr>
        <w:pStyle w:val="Tekstpodstawowy"/>
        <w:rPr>
          <w:rFonts w:asciiTheme="minorHAnsi" w:hAnsiTheme="minorHAnsi" w:cstheme="minorHAnsi"/>
          <w:sz w:val="20"/>
        </w:rPr>
      </w:pPr>
    </w:p>
    <w:p w14:paraId="7164D7FB" w14:textId="77777777" w:rsidR="00085EE6" w:rsidRPr="00445BA4" w:rsidRDefault="00085EE6">
      <w:pPr>
        <w:pStyle w:val="Tekstpodstawowy"/>
        <w:spacing w:before="9"/>
        <w:rPr>
          <w:rFonts w:asciiTheme="minorHAnsi" w:hAnsiTheme="minorHAnsi" w:cstheme="minorHAnsi"/>
          <w:sz w:val="17"/>
        </w:rPr>
      </w:pPr>
    </w:p>
    <w:p w14:paraId="44BE9C66" w14:textId="77777777" w:rsidR="00085EE6" w:rsidRPr="00445BA4" w:rsidRDefault="00085EE6">
      <w:pPr>
        <w:rPr>
          <w:rFonts w:asciiTheme="minorHAnsi" w:hAnsiTheme="minorHAnsi" w:cstheme="minorHAnsi"/>
          <w:sz w:val="17"/>
        </w:rPr>
        <w:sectPr w:rsidR="00085EE6" w:rsidRPr="00445BA4" w:rsidSect="002321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100" w:right="1127" w:bottom="1140" w:left="1300" w:header="893" w:footer="954" w:gutter="0"/>
          <w:pgNumType w:start="2"/>
          <w:cols w:space="708"/>
        </w:sectPr>
      </w:pPr>
    </w:p>
    <w:p w14:paraId="5F82DFFA" w14:textId="77777777" w:rsidR="00085EE6" w:rsidRPr="00445BA4" w:rsidRDefault="000658FF">
      <w:pPr>
        <w:pStyle w:val="Tekstpodstawowy"/>
        <w:spacing w:before="92"/>
        <w:ind w:left="1108" w:right="20"/>
        <w:jc w:val="center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</w:rPr>
        <w:t>.........................................</w:t>
      </w:r>
    </w:p>
    <w:p w14:paraId="3AD75B61" w14:textId="02C65BD3" w:rsidR="00085EE6" w:rsidRPr="00445BA4" w:rsidRDefault="004F37A5">
      <w:pPr>
        <w:spacing w:before="5"/>
        <w:ind w:left="1108" w:right="20"/>
        <w:jc w:val="center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w w:val="110"/>
          <w:sz w:val="20"/>
        </w:rPr>
        <w:t>M</w:t>
      </w:r>
      <w:r w:rsidR="000658FF" w:rsidRPr="00445BA4">
        <w:rPr>
          <w:rFonts w:asciiTheme="minorHAnsi" w:hAnsiTheme="minorHAnsi" w:cstheme="minorHAnsi"/>
          <w:w w:val="110"/>
          <w:sz w:val="20"/>
        </w:rPr>
        <w:t>iejscowośc</w:t>
      </w:r>
      <w:proofErr w:type="spellEnd"/>
      <w:r w:rsidR="000658FF" w:rsidRPr="00445BA4">
        <w:rPr>
          <w:rFonts w:asciiTheme="minorHAnsi" w:hAnsiTheme="minorHAnsi" w:cstheme="minorHAnsi"/>
          <w:w w:val="110"/>
          <w:sz w:val="20"/>
        </w:rPr>
        <w:t>́, data</w:t>
      </w:r>
    </w:p>
    <w:p w14:paraId="72D95EBE" w14:textId="77777777" w:rsidR="00085EE6" w:rsidRPr="00445BA4" w:rsidRDefault="000658FF">
      <w:pPr>
        <w:pStyle w:val="Tekstpodstawowy"/>
        <w:spacing w:before="92"/>
        <w:ind w:left="1111" w:right="1462"/>
        <w:jc w:val="center"/>
        <w:rPr>
          <w:rFonts w:asciiTheme="minorHAnsi" w:hAnsiTheme="minorHAnsi" w:cstheme="minorHAnsi"/>
        </w:rPr>
      </w:pPr>
      <w:r w:rsidRPr="00445BA4">
        <w:rPr>
          <w:rFonts w:asciiTheme="minorHAnsi" w:hAnsiTheme="minorHAnsi" w:cstheme="minorHAnsi"/>
        </w:rPr>
        <w:br w:type="column"/>
      </w:r>
      <w:r w:rsidRPr="00445BA4">
        <w:rPr>
          <w:rFonts w:asciiTheme="minorHAnsi" w:hAnsiTheme="minorHAnsi" w:cstheme="minorHAnsi"/>
        </w:rPr>
        <w:t>……………...........................................</w:t>
      </w:r>
    </w:p>
    <w:p w14:paraId="18149C4E" w14:textId="11248D99" w:rsidR="00085EE6" w:rsidRPr="00445BA4" w:rsidRDefault="004F37A5">
      <w:pPr>
        <w:spacing w:before="5" w:line="244" w:lineRule="auto"/>
        <w:ind w:left="1253" w:right="16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 w:val="110"/>
          <w:sz w:val="20"/>
        </w:rPr>
        <w:t>P</w:t>
      </w:r>
      <w:r w:rsidR="000658FF" w:rsidRPr="00445BA4">
        <w:rPr>
          <w:rFonts w:asciiTheme="minorHAnsi" w:hAnsiTheme="minorHAnsi" w:cstheme="minorHAnsi"/>
          <w:w w:val="110"/>
          <w:sz w:val="20"/>
        </w:rPr>
        <w:t>ieczątka</w:t>
      </w:r>
      <w:r w:rsidR="000658FF" w:rsidRPr="00445BA4">
        <w:rPr>
          <w:rFonts w:asciiTheme="minorHAnsi" w:hAnsiTheme="minorHAnsi" w:cstheme="minorHAnsi"/>
          <w:spacing w:val="-30"/>
          <w:w w:val="110"/>
          <w:sz w:val="20"/>
        </w:rPr>
        <w:t xml:space="preserve"> </w:t>
      </w:r>
      <w:r w:rsidR="000658FF" w:rsidRPr="00445BA4">
        <w:rPr>
          <w:rFonts w:asciiTheme="minorHAnsi" w:hAnsiTheme="minorHAnsi" w:cstheme="minorHAnsi"/>
          <w:w w:val="110"/>
          <w:sz w:val="20"/>
        </w:rPr>
        <w:t>i</w:t>
      </w:r>
      <w:r w:rsidR="000658FF" w:rsidRPr="00445BA4">
        <w:rPr>
          <w:rFonts w:asciiTheme="minorHAnsi" w:hAnsiTheme="minorHAnsi" w:cstheme="minorHAnsi"/>
          <w:spacing w:val="-29"/>
          <w:w w:val="110"/>
          <w:sz w:val="20"/>
        </w:rPr>
        <w:t xml:space="preserve"> </w:t>
      </w:r>
      <w:r w:rsidR="000658FF" w:rsidRPr="00445BA4">
        <w:rPr>
          <w:rFonts w:asciiTheme="minorHAnsi" w:hAnsiTheme="minorHAnsi" w:cstheme="minorHAnsi"/>
          <w:w w:val="110"/>
          <w:sz w:val="20"/>
        </w:rPr>
        <w:t>podpis</w:t>
      </w:r>
      <w:r w:rsidR="000658FF" w:rsidRPr="00445BA4">
        <w:rPr>
          <w:rFonts w:asciiTheme="minorHAnsi" w:hAnsiTheme="minorHAnsi" w:cstheme="minorHAnsi"/>
          <w:spacing w:val="-29"/>
          <w:w w:val="110"/>
          <w:sz w:val="20"/>
        </w:rPr>
        <w:t xml:space="preserve"> </w:t>
      </w:r>
      <w:r w:rsidR="000658FF" w:rsidRPr="00445BA4">
        <w:rPr>
          <w:rFonts w:asciiTheme="minorHAnsi" w:hAnsiTheme="minorHAnsi" w:cstheme="minorHAnsi"/>
          <w:w w:val="110"/>
          <w:sz w:val="20"/>
        </w:rPr>
        <w:t>osoby</w:t>
      </w:r>
      <w:r w:rsidR="000658FF" w:rsidRPr="00445BA4">
        <w:rPr>
          <w:rFonts w:asciiTheme="minorHAnsi" w:hAnsiTheme="minorHAnsi" w:cstheme="minorHAnsi"/>
          <w:spacing w:val="-29"/>
          <w:w w:val="110"/>
          <w:sz w:val="20"/>
        </w:rPr>
        <w:t xml:space="preserve"> </w:t>
      </w:r>
      <w:r w:rsidR="000658FF" w:rsidRPr="00445BA4">
        <w:rPr>
          <w:rFonts w:asciiTheme="minorHAnsi" w:hAnsiTheme="minorHAnsi" w:cstheme="minorHAnsi"/>
          <w:w w:val="110"/>
          <w:sz w:val="20"/>
        </w:rPr>
        <w:t>uprawnionej do</w:t>
      </w:r>
      <w:r w:rsidR="000658FF" w:rsidRPr="00445BA4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="000658FF" w:rsidRPr="00445BA4">
        <w:rPr>
          <w:rFonts w:asciiTheme="minorHAnsi" w:hAnsiTheme="minorHAnsi" w:cstheme="minorHAnsi"/>
          <w:w w:val="110"/>
          <w:sz w:val="20"/>
        </w:rPr>
        <w:t>reprezentowania</w:t>
      </w:r>
      <w:r w:rsidR="000658FF" w:rsidRPr="00445BA4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proofErr w:type="spellStart"/>
      <w:r w:rsidR="000658FF" w:rsidRPr="00445BA4">
        <w:rPr>
          <w:rFonts w:asciiTheme="minorHAnsi" w:hAnsiTheme="minorHAnsi" w:cstheme="minorHAnsi"/>
          <w:spacing w:val="-4"/>
          <w:w w:val="110"/>
          <w:sz w:val="20"/>
        </w:rPr>
        <w:t>placówki</w:t>
      </w:r>
      <w:proofErr w:type="spellEnd"/>
      <w:r w:rsidR="000658FF" w:rsidRPr="00445BA4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="00484725" w:rsidRPr="00445BA4">
        <w:rPr>
          <w:rFonts w:asciiTheme="minorHAnsi" w:hAnsiTheme="minorHAnsi" w:cstheme="minorHAnsi"/>
          <w:w w:val="110"/>
          <w:sz w:val="20"/>
        </w:rPr>
        <w:t>AOS</w:t>
      </w:r>
    </w:p>
    <w:p w14:paraId="69BD2AC9" w14:textId="77777777" w:rsidR="00085EE6" w:rsidRPr="00445BA4" w:rsidRDefault="00085EE6">
      <w:pPr>
        <w:spacing w:line="244" w:lineRule="auto"/>
        <w:jc w:val="center"/>
        <w:rPr>
          <w:rFonts w:asciiTheme="minorHAnsi" w:hAnsiTheme="minorHAnsi" w:cstheme="minorHAnsi"/>
          <w:sz w:val="20"/>
        </w:rPr>
        <w:sectPr w:rsidR="00085EE6" w:rsidRPr="00445BA4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191F41AE" w14:textId="77777777" w:rsidR="00085EE6" w:rsidRPr="00445BA4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5F276FD3" w14:textId="77777777" w:rsidR="00085EE6" w:rsidRPr="00445BA4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06F9D3AA" w14:textId="77777777" w:rsidR="00085EE6" w:rsidRPr="00445BA4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2860CB2A" w14:textId="77777777" w:rsidR="00085EE6" w:rsidRPr="00445BA4" w:rsidRDefault="00085EE6">
      <w:pPr>
        <w:rPr>
          <w:rFonts w:asciiTheme="minorHAnsi" w:hAnsiTheme="minorHAnsi" w:cstheme="minorHAnsi"/>
          <w:sz w:val="20"/>
        </w:rPr>
        <w:sectPr w:rsidR="00085EE6" w:rsidRPr="00445BA4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3E3FB2B4" w14:textId="0C716D84" w:rsidR="00085EE6" w:rsidRPr="00445BA4" w:rsidRDefault="00085EE6" w:rsidP="00726F00">
      <w:pPr>
        <w:spacing w:before="109" w:line="268" w:lineRule="auto"/>
        <w:ind w:right="97"/>
        <w:rPr>
          <w:rFonts w:asciiTheme="minorHAnsi" w:hAnsiTheme="minorHAnsi" w:cstheme="minorHAnsi"/>
          <w:i/>
          <w:sz w:val="20"/>
        </w:rPr>
      </w:pPr>
    </w:p>
    <w:sectPr w:rsidR="00085EE6" w:rsidRPr="00445BA4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9D63" w14:textId="77777777" w:rsidR="000765CB" w:rsidRDefault="000765CB">
      <w:r>
        <w:separator/>
      </w:r>
    </w:p>
  </w:endnote>
  <w:endnote w:type="continuationSeparator" w:id="0">
    <w:p w14:paraId="52D6F447" w14:textId="77777777" w:rsidR="000765CB" w:rsidRDefault="0007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1F8B" w14:textId="77777777" w:rsidR="00565295" w:rsidRDefault="00565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F192011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FB3717" w:rsidRPr="00FB3717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FB3717" w:rsidRPr="00FB3717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FB3717" w:rsidRPr="00FB3717">
                            <w:rPr>
                              <w:rFonts w:ascii="Carlito" w:hAnsi="Carlito"/>
                              <w:sz w:val="15"/>
                            </w:rPr>
                            <w:t xml:space="preserve"> w makroregionie </w:t>
                          </w:r>
                          <w:proofErr w:type="spellStart"/>
                          <w:r w:rsidR="00FB3717" w:rsidRPr="00FB3717">
                            <w:rPr>
                              <w:rFonts w:ascii="Carlito" w:hAnsi="Carlito"/>
                              <w:sz w:val="15"/>
                            </w:rPr>
                            <w:t>centralnym”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proofErr w:type="spellEnd"/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" filled="f" stroked="f">
              <v:textbox inset="0,0,0,0">
                <w:txbxContent>
                  <w:p w14:paraId="54DBD2D1" w14:textId="7F192011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FB3717" w:rsidRPr="00FB3717">
                      <w:rPr>
                        <w:rFonts w:ascii="Carlito" w:hAnsi="Carlito"/>
                        <w:sz w:val="15"/>
                      </w:rPr>
                      <w:t xml:space="preserve">Profilaktyka chorób </w:t>
                    </w:r>
                    <w:proofErr w:type="spellStart"/>
                    <w:r w:rsidR="00FB3717" w:rsidRPr="00FB3717">
                      <w:rPr>
                        <w:rFonts w:ascii="Carlito" w:hAnsi="Carlito"/>
                        <w:sz w:val="15"/>
                      </w:rPr>
                      <w:t>odkleszczowych</w:t>
                    </w:r>
                    <w:proofErr w:type="spellEnd"/>
                    <w:r w:rsidR="00FB3717" w:rsidRPr="00FB3717">
                      <w:rPr>
                        <w:rFonts w:ascii="Carlito" w:hAnsi="Carlito"/>
                        <w:sz w:val="15"/>
                      </w:rPr>
                      <w:t xml:space="preserve"> w makroregionie </w:t>
                    </w:r>
                    <w:proofErr w:type="spellStart"/>
                    <w:r w:rsidR="00FB3717" w:rsidRPr="00FB3717">
                      <w:rPr>
                        <w:rFonts w:ascii="Carlito" w:hAnsi="Carlito"/>
                        <w:sz w:val="15"/>
                      </w:rPr>
                      <w:t>centralnym”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proofErr w:type="spellEnd"/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9A2C" w14:textId="77777777" w:rsidR="00565295" w:rsidRDefault="00565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AA8" w14:textId="77777777" w:rsidR="000765CB" w:rsidRDefault="000765CB">
      <w:r>
        <w:separator/>
      </w:r>
    </w:p>
  </w:footnote>
  <w:footnote w:type="continuationSeparator" w:id="0">
    <w:p w14:paraId="2641EF7A" w14:textId="77777777" w:rsidR="000765CB" w:rsidRDefault="0007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82F1" w14:textId="77777777" w:rsidR="00565295" w:rsidRDefault="00565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40CEDD9E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4716" w14:textId="77777777" w:rsidR="00565295" w:rsidRDefault="00565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861669048">
    <w:abstractNumId w:val="1"/>
  </w:num>
  <w:num w:numId="2" w16cid:durableId="150189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0142D"/>
    <w:rsid w:val="00034030"/>
    <w:rsid w:val="000658FF"/>
    <w:rsid w:val="000765CB"/>
    <w:rsid w:val="00085EE6"/>
    <w:rsid w:val="00155BC8"/>
    <w:rsid w:val="002321FC"/>
    <w:rsid w:val="002A610E"/>
    <w:rsid w:val="0030193F"/>
    <w:rsid w:val="0030593B"/>
    <w:rsid w:val="003F5382"/>
    <w:rsid w:val="00404AB7"/>
    <w:rsid w:val="00445BA4"/>
    <w:rsid w:val="00484725"/>
    <w:rsid w:val="004870FC"/>
    <w:rsid w:val="00490B14"/>
    <w:rsid w:val="004F37A5"/>
    <w:rsid w:val="0051721E"/>
    <w:rsid w:val="0055675D"/>
    <w:rsid w:val="00565295"/>
    <w:rsid w:val="006E534C"/>
    <w:rsid w:val="00726F00"/>
    <w:rsid w:val="00757805"/>
    <w:rsid w:val="00772E68"/>
    <w:rsid w:val="008B0A37"/>
    <w:rsid w:val="00912B49"/>
    <w:rsid w:val="009442A5"/>
    <w:rsid w:val="00B22AD4"/>
    <w:rsid w:val="00BB650D"/>
    <w:rsid w:val="00CD375E"/>
    <w:rsid w:val="00CE600F"/>
    <w:rsid w:val="00E06ABE"/>
    <w:rsid w:val="00E5327F"/>
    <w:rsid w:val="00E739AB"/>
    <w:rsid w:val="00E75A32"/>
    <w:rsid w:val="00EB7451"/>
    <w:rsid w:val="00FB3717"/>
    <w:rsid w:val="00FC43F3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9442A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5F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F3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F38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Grochowski Adam</cp:lastModifiedBy>
  <cp:revision>8</cp:revision>
  <dcterms:created xsi:type="dcterms:W3CDTF">2023-02-17T07:58:00Z</dcterms:created>
  <dcterms:modified xsi:type="dcterms:W3CDTF">2023-03-17T09:31:00Z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