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F4B1" w14:textId="0E92C1DC" w:rsidR="005F190E" w:rsidRDefault="00EA4B9B" w:rsidP="00EA4B9B">
      <w:pPr>
        <w:jc w:val="center"/>
      </w:pPr>
      <w:r>
        <w:rPr>
          <w:noProof/>
        </w:rPr>
        <w:drawing>
          <wp:inline distT="0" distB="0" distL="0" distR="0" wp14:anchorId="439A373D" wp14:editId="0E45E4B2">
            <wp:extent cx="1886215" cy="1057430"/>
            <wp:effectExtent l="0" t="0" r="0" b="9370"/>
            <wp:docPr id="1" name="Obraz 4" descr="Obraz zawierający teks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215" cy="10574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0F0908" wp14:editId="62DA54BE">
            <wp:extent cx="676271" cy="619121"/>
            <wp:effectExtent l="0" t="0" r="0" b="0"/>
            <wp:docPr id="2" name="Obraz 2" descr="Obraz zawierający tekst, clipar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1" cy="6191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E4A3027" wp14:editId="1F25F773">
            <wp:extent cx="629152" cy="896066"/>
            <wp:effectExtent l="0" t="0" r="0" b="0"/>
            <wp:docPr id="3" name="Obraz 1" descr="Obraz zawierający osoba, wewnątrz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152" cy="8960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579305" w14:textId="77777777" w:rsidR="00EA4B9B" w:rsidRDefault="00EA4B9B" w:rsidP="00EA4B9B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61D671B1" w14:textId="2FFF5473" w:rsidR="00EA4B9B" w:rsidRDefault="00EA4B9B" w:rsidP="00EA4B9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Prof. dr hab. Lidia B. Brydak   </w:t>
      </w:r>
    </w:p>
    <w:p w14:paraId="4673C152" w14:textId="77777777" w:rsidR="00EA4B9B" w:rsidRDefault="00EA4B9B" w:rsidP="00EA4B9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Kierownik Krajowego Ośrodka ds. Grypy jednego ze 149 w świecie </w:t>
      </w:r>
    </w:p>
    <w:p w14:paraId="61CC50F6" w14:textId="77777777" w:rsidR="00EA4B9B" w:rsidRDefault="00EA4B9B" w:rsidP="00EA4B9B">
      <w:pPr>
        <w:autoSpaceDE w:val="0"/>
        <w:spacing w:after="0"/>
        <w:ind w:left="426" w:hanging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Narodowy Instytut Zdrowia Publicznego </w:t>
      </w:r>
    </w:p>
    <w:p w14:paraId="764AD5F7" w14:textId="77777777" w:rsidR="00EA4B9B" w:rsidRDefault="00EA4B9B" w:rsidP="00EA4B9B">
      <w:pPr>
        <w:autoSpaceDE w:val="0"/>
        <w:spacing w:after="0"/>
        <w:ind w:left="426" w:hanging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PZH - Państwowy Instytut Badawczy</w:t>
      </w:r>
    </w:p>
    <w:p w14:paraId="2F23C88C" w14:textId="4AB369B3" w:rsidR="00EA4B9B" w:rsidRDefault="00EA4B9B"/>
    <w:p w14:paraId="5FEAD995" w14:textId="4FAA1600" w:rsidR="00EA4B9B" w:rsidRDefault="00EA4B9B"/>
    <w:p w14:paraId="5F6709D2" w14:textId="77777777" w:rsidR="00EA4B9B" w:rsidRDefault="00EA4B9B" w:rsidP="00EA4B9B">
      <w:pPr>
        <w:pStyle w:val="Heading1"/>
        <w:keepNext/>
        <w:keepLines/>
        <w:shd w:val="clear" w:color="auto" w:fill="auto"/>
        <w:outlineLvl w:val="9"/>
      </w:pPr>
      <w:r>
        <w:rPr>
          <w:rFonts w:ascii="Times New Roman" w:hAnsi="Times New Roman" w:cs="Times New Roman"/>
          <w:sz w:val="40"/>
          <w:szCs w:val="40"/>
          <w:lang w:val="pl-PL"/>
        </w:rPr>
        <w:t>Grypa - profilaktyka poprzez szczepienia</w:t>
      </w:r>
      <w:r>
        <w:rPr>
          <w:rFonts w:ascii="Times New Roman" w:hAnsi="Times New Roman" w:cs="Times New Roman"/>
          <w:sz w:val="40"/>
          <w:szCs w:val="40"/>
          <w:lang w:val="pl-PL"/>
        </w:rPr>
        <w:br/>
        <w:t xml:space="preserve">w grupie </w:t>
      </w:r>
      <w:r>
        <w:rPr>
          <w:rFonts w:ascii="Times New Roman" w:hAnsi="Times New Roman" w:cs="Times New Roman"/>
          <w:sz w:val="40"/>
          <w:szCs w:val="40"/>
          <w:lang w:val="pl-PL" w:eastAsia="pl-PL" w:bidi="pl-PL"/>
        </w:rPr>
        <w:t xml:space="preserve">podwyższonego </w:t>
      </w:r>
      <w:r>
        <w:rPr>
          <w:rFonts w:ascii="Times New Roman" w:hAnsi="Times New Roman" w:cs="Times New Roman"/>
          <w:sz w:val="40"/>
          <w:szCs w:val="40"/>
          <w:lang w:val="pl-PL"/>
        </w:rPr>
        <w:t>ryzyka</w:t>
      </w:r>
    </w:p>
    <w:p w14:paraId="4B1AD4EB" w14:textId="36DBE30B" w:rsidR="00EA4B9B" w:rsidRDefault="00EA4B9B"/>
    <w:p w14:paraId="2CA1E886" w14:textId="5A623A1D" w:rsidR="00EA4B9B" w:rsidRDefault="00EA4B9B"/>
    <w:p w14:paraId="37BAB5FE" w14:textId="77777777" w:rsidR="00EA4B9B" w:rsidRDefault="00EA4B9B" w:rsidP="00EA4B9B">
      <w:pPr>
        <w:pStyle w:val="Tekstpodstawowy"/>
        <w:shd w:val="clear" w:color="auto" w:fill="auto"/>
        <w:spacing w:line="312" w:lineRule="auto"/>
        <w:ind w:firstLine="740"/>
        <w:jc w:val="both"/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Mając na względzie bardzo niski procent zaszczepionej populacji w Polsce oraz liczne zapytania telefoniczne zwłaszcza osób z grup podwyższonego ryzyka o zasadności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br/>
        <w:t xml:space="preserve">szczepień przeciwko grypie oraz skutków powikłań pogrypowych jesteśmy przekonani,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br/>
        <w:t>że przedstawienie konkretnych przykła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softHyphen/>
        <w:t xml:space="preserve">dów będzie pomocne w krzewieniu profilaktyki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br/>
        <w:t>i zachęci pracowników służby zdrowia do ochrony siebie, pacjentów, a także ich bliskich.</w:t>
      </w:r>
    </w:p>
    <w:p w14:paraId="10E4A5A5" w14:textId="77777777" w:rsidR="00EA4B9B" w:rsidRDefault="00EA4B9B" w:rsidP="00EA4B9B">
      <w:pPr>
        <w:pStyle w:val="Tekstpodstawowy"/>
        <w:shd w:val="clear" w:color="auto" w:fill="auto"/>
        <w:spacing w:after="300" w:line="312" w:lineRule="auto"/>
        <w:ind w:firstLine="740"/>
        <w:jc w:val="both"/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Spis publikacji i kongresów zawartych w książce autorstwa Lidii B. Brydak: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 w:bidi="pl-PL"/>
        </w:rPr>
        <w:t>Grypa pandemia grypy - mit czy realne zagrożenie?</w:t>
      </w:r>
      <w:r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jedynego kompendium o problematyce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br/>
        <w:t>grypy dostępne w języku polskim na rynku wydawniczym, bez reklam, wydana za własne fundusze, wyd. Rytm, Warszawa 2008 r. 1-492 str.</w:t>
      </w:r>
    </w:p>
    <w:p w14:paraId="2EB372A6" w14:textId="77777777" w:rsidR="00EA4B9B" w:rsidRDefault="00EA4B9B" w:rsidP="00EA4B9B">
      <w:pPr>
        <w:pStyle w:val="Tekstpodstawowy"/>
        <w:shd w:val="clear" w:color="auto" w:fill="auto"/>
        <w:spacing w:after="640" w:line="312" w:lineRule="auto"/>
        <w:ind w:firstLine="740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W przedstawionej tabeli uwzględniono dotychczasowe badania odpowiedzi humoralnej </w:t>
      </w:r>
      <w:r>
        <w:rPr>
          <w:rFonts w:ascii="Times New Roman" w:hAnsi="Times New Roman" w:cs="Times New Roman"/>
          <w:sz w:val="24"/>
          <w:szCs w:val="24"/>
          <w:lang w:eastAsia="pl-PL" w:bidi="pl-PL"/>
        </w:rPr>
        <w:br/>
        <w:t>w grupach podwyższonego ryzyka. Badania te zostały uznane przez międzynarodowe autorytety i opublikowane w większości w czasopismach z IF. Niektóre z tych badań zostały uwieńczone rozprawami doktorskimi lub stanowią część rozprawy doktorskiej lub są w trakcie przygotowywania pracy doktorskiej, jak również były częścią rozpraw habilitacyjnych przeprowadzonych w Uniwersytetach Medycznych w Polsce.</w:t>
      </w:r>
    </w:p>
    <w:p w14:paraId="055C57C9" w14:textId="1A23068C" w:rsidR="00EA4B9B" w:rsidRDefault="00EA4B9B"/>
    <w:p w14:paraId="37FD567D" w14:textId="0CEBCBC3" w:rsidR="00EA4B9B" w:rsidRDefault="00EA4B9B"/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A4B9B" w14:paraId="27C30793" w14:textId="77777777" w:rsidTr="00922246">
        <w:trPr>
          <w:trHeight w:val="39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4D0E" w14:textId="046B7227" w:rsidR="00EA4B9B" w:rsidRDefault="00EA4B9B" w:rsidP="0092224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Badania przeprowadzone w </w:t>
            </w:r>
            <w:r w:rsidR="00EE47FC">
              <w:rPr>
                <w:rFonts w:ascii="Times New Roman" w:hAnsi="Times New Roman"/>
                <w:b/>
                <w:sz w:val="24"/>
                <w:szCs w:val="24"/>
              </w:rPr>
              <w:t xml:space="preserve">Pracowni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Wirusów Grypy</w:t>
            </w:r>
            <w:r w:rsidR="00EE47FC">
              <w:rPr>
                <w:rFonts w:ascii="Times New Roman" w:hAnsi="Times New Roman"/>
                <w:b/>
                <w:sz w:val="24"/>
                <w:szCs w:val="24"/>
              </w:rPr>
              <w:t xml:space="preserve"> i Wirusów Zakażeń Oddechowych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Krajowy Ośrodek ds. Grypy w NIZP PZH-PIB przy współpracy </w:t>
            </w:r>
            <w:r w:rsidR="00EE47FC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z klinicystami, w grupach podwyższonego ryzyka, gdzie oceniano odpowied</w:t>
            </w:r>
            <w:r w:rsidR="00EE47FC">
              <w:rPr>
                <w:rFonts w:ascii="Times New Roman" w:hAnsi="Times New Roman"/>
                <w:b/>
                <w:sz w:val="24"/>
                <w:szCs w:val="24"/>
              </w:rPr>
              <w:t xml:space="preserve">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humoralną na szczepienia przeciwko grypie</w:t>
            </w:r>
          </w:p>
        </w:tc>
      </w:tr>
      <w:tr w:rsidR="00EA4B9B" w14:paraId="105F649D" w14:textId="77777777" w:rsidTr="00922246">
        <w:trPr>
          <w:trHeight w:val="39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650D" w14:textId="77777777" w:rsidR="00EA4B9B" w:rsidRDefault="00EA4B9B" w:rsidP="009222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Dzieci w wieku 6.-35. m.ż., 3.-8. r.ż., 9.-12. r.ż., 13.-20. r.ż.</w:t>
            </w:r>
          </w:p>
        </w:tc>
      </w:tr>
      <w:tr w:rsidR="00EA4B9B" w14:paraId="7ED37A72" w14:textId="77777777" w:rsidTr="00922246">
        <w:trPr>
          <w:trHeight w:val="39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39A0D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wieku 6-35 m.ż., 3-8 m.ż., 9-12 r.ż., 13-20 r.ż.</w:t>
            </w:r>
          </w:p>
          <w:p w14:paraId="3D59C300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ostrą białaczką limfoblatyczną (OBL), szczepione w różnym okresie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od zakończenia leczenia</w:t>
            </w:r>
          </w:p>
          <w:p w14:paraId="379ABC4E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hemofilią lekką i ciężką</w:t>
            </w:r>
          </w:p>
          <w:p w14:paraId="4636C5FE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dysplazją oskrzelowo-płucną</w:t>
            </w:r>
          </w:p>
          <w:p w14:paraId="3E5669F4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przewlekłą niewydolnością nerek ,poddane ciągłej ambulatoryjnej dializie otrzewnowej oraz z przewlekłą niewydolnością nerek, szczepione jednorazowo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 dwukrotnie</w:t>
            </w:r>
          </w:p>
          <w:p w14:paraId="142B96D3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Zakażone HIV,</w:t>
            </w:r>
          </w:p>
          <w:p w14:paraId="6745E6AE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 splenektomii szczepione w grupach wieku: 0-5 r.ż., 6-10 r.ż., 11-15 r.ż.,  powyżej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16 r.ż.,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(praca doktorska)</w:t>
            </w:r>
          </w:p>
          <w:p w14:paraId="7FAF8CBB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niedokrwistością aplastyczną</w:t>
            </w:r>
          </w:p>
          <w:p w14:paraId="0CB6D4E1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astmą</w:t>
            </w:r>
          </w:p>
          <w:p w14:paraId="5D11616D" w14:textId="77777777" w:rsidR="00EA4B9B" w:rsidRDefault="00EA4B9B" w:rsidP="00EA4B9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Nieswoistym zapaleniem jelit</w:t>
            </w:r>
          </w:p>
        </w:tc>
      </w:tr>
      <w:tr w:rsidR="00EA4B9B" w14:paraId="25E2BA71" w14:textId="77777777" w:rsidTr="00922246">
        <w:trPr>
          <w:trHeight w:val="39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5E2E" w14:textId="77777777" w:rsidR="00EA4B9B" w:rsidRDefault="00EA4B9B" w:rsidP="0092224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Dorośli:</w:t>
            </w:r>
          </w:p>
        </w:tc>
      </w:tr>
      <w:tr w:rsidR="00EA4B9B" w14:paraId="7B32AEF3" w14:textId="77777777" w:rsidTr="00922246">
        <w:trPr>
          <w:trHeight w:val="39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4F94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Dorośli  w  wieku  21-30 r.ż., 31—40 r.ż., 41-50  r.ż., 51-64 r.ż. powyżej 64 r.ż.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(3 prace doktorskie)</w:t>
            </w:r>
          </w:p>
          <w:p w14:paraId="4754A207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Skoszarowani studenci WAM </w:t>
            </w:r>
          </w:p>
          <w:p w14:paraId="14D8C867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Pacjenci  przewlekle chorzy,</w:t>
            </w:r>
          </w:p>
          <w:p w14:paraId="5B8CD36F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ostrą białaczką limfoblastyczną (OBL)</w:t>
            </w:r>
          </w:p>
          <w:p w14:paraId="4498361F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przewlekłą niewydolnością  nerek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część pracy habilitacyjnej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1E611336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przewlekłą niewydolnością nerek leczeni hemodlializoterapią</w:t>
            </w:r>
          </w:p>
          <w:p w14:paraId="0D2AD131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allogenicznej transplantacji nerek,</w:t>
            </w:r>
          </w:p>
          <w:p w14:paraId="3EA7FEB9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Zakażeni HIV z różnymi poziomami CD4, z objawami AIDS i bez objawów</w:t>
            </w:r>
          </w:p>
          <w:p w14:paraId="4DE3C258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 nowotworem piersi, tarczycy</w:t>
            </w:r>
          </w:p>
          <w:p w14:paraId="35A37A38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astmą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(część pracy doktorskiej)</w:t>
            </w:r>
          </w:p>
          <w:p w14:paraId="5B947E6C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POChP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(część pracy doktorskiej)</w:t>
            </w:r>
          </w:p>
          <w:p w14:paraId="6AC2EB65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grupy młodych i seniorów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(praca doktorska)</w:t>
            </w:r>
          </w:p>
          <w:p w14:paraId="52CD6CB0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ostrymi incydentami sercowo-naczyniowymi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(część pracy habilitacyjnej) wyniki włączone  do ESC*</w:t>
            </w:r>
          </w:p>
          <w:p w14:paraId="2DCF8477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toczniem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(praca doktorska)</w:t>
            </w:r>
          </w:p>
          <w:p w14:paraId="0D198B9F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nieziarniaczymi chłoniakami złośliwymi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(praca doktorska)</w:t>
            </w:r>
          </w:p>
          <w:p w14:paraId="280E03B1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 pierwotnymi układowymi zapaleniami naczyń ziarniniakowatością Wegenera  </w:t>
            </w:r>
          </w:p>
          <w:p w14:paraId="3CB0683B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Elitarna grupa sportowców szczepionych szczepionką przeciwko grypie na półkuli północnej i południowej (2015-2016).</w:t>
            </w:r>
          </w:p>
          <w:p w14:paraId="569B6B7C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Pacjenci z chorobami przewlekłymi, zdrowi i chorzy pacjenci poddani hemodializie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(część pracy habilitacyjnej).</w:t>
            </w:r>
          </w:p>
          <w:p w14:paraId="23775BE6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Osoby po 55 r.ż., szczepione 4-walentną szczepionką przeciwko grypie w sezonie epidemicznym 2018/2019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praca doktorska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50D56F4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Pacjenci z nadwagą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praca doktorska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BCDA4A8" w14:textId="77777777" w:rsidR="00EA4B9B" w:rsidRDefault="00EA4B9B" w:rsidP="00EA4B9B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315" w:hanging="28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Pacjenci z grupy seniorów z określonym poziomem witaminy D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praca doktorska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</w:p>
        </w:tc>
      </w:tr>
      <w:tr w:rsidR="00EA4B9B" w14:paraId="45FEA3D0" w14:textId="77777777" w:rsidTr="00922246">
        <w:trPr>
          <w:trHeight w:val="5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8C06" w14:textId="77777777" w:rsidR="00EA4B9B" w:rsidRDefault="00EA4B9B" w:rsidP="00922246">
            <w:pPr>
              <w:spacing w:after="0"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*Wyniki Polskich badań pacjentów z ostrymi incydentami sercowo-naczyniowymi zostały wysoko ocenione i włączone do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Europejskich Zaleceń Kardiologicznych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szczepień przeciwko grypie [Ciszewski A., Bilińska Z., Brydak L.B., Machała M., Księżycka E., Maczyńska R., Rużyłło W.,] 2006;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ESC Guidelines European Heart 2008.</w:t>
            </w:r>
          </w:p>
        </w:tc>
      </w:tr>
      <w:tr w:rsidR="00EA4B9B" w14:paraId="4929C4C9" w14:textId="77777777" w:rsidTr="00922246">
        <w:trPr>
          <w:trHeight w:val="57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300A" w14:textId="77777777" w:rsidR="00EA4B9B" w:rsidRDefault="00EA4B9B" w:rsidP="0092224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Opr. Brydak L.B., Zakład Badania Wirusów Grypy, Krajowy Ośrodek ds. Grypy, </w:t>
            </w:r>
          </w:p>
          <w:p w14:paraId="1142C26F" w14:textId="77777777" w:rsidR="00EA4B9B" w:rsidRDefault="00EA4B9B" w:rsidP="0092224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NIZP PZH-PIB 2022</w:t>
            </w:r>
          </w:p>
        </w:tc>
      </w:tr>
    </w:tbl>
    <w:p w14:paraId="4CF49CDB" w14:textId="4572C00C" w:rsidR="00EA4B9B" w:rsidRDefault="00EA4B9B"/>
    <w:p w14:paraId="7FBCFCF9" w14:textId="77777777" w:rsidR="00EA4B9B" w:rsidRDefault="00EA4B9B" w:rsidP="00EA4B9B">
      <w:pPr>
        <w:pStyle w:val="Tekstpodstawowy"/>
        <w:shd w:val="clear" w:color="auto" w:fill="au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publikacji oryginalnych – szczepienia – dorobek</w:t>
      </w:r>
    </w:p>
    <w:p w14:paraId="5E3E74CF" w14:textId="34490109" w:rsidR="00EA4B9B" w:rsidRDefault="00EA4B9B"/>
    <w:p w14:paraId="48DC76E6" w14:textId="3BB123C1" w:rsidR="00EA4B9B" w:rsidRDefault="00EA4B9B" w:rsidP="00EA4B9B">
      <w:pPr>
        <w:pStyle w:val="Listanumerowana"/>
      </w:pPr>
      <w:r w:rsidRPr="00D2603A">
        <w:rPr>
          <w:b/>
        </w:rPr>
        <w:t>Lidia B. Brydak</w:t>
      </w:r>
      <w:r>
        <w:t>, Dominika Sikora, Barbara Poniedziałek, Ewelina Hallmann, Karol Szymański, Katarzyna Kondratiuk, Piotr Rzymski:</w:t>
      </w:r>
    </w:p>
    <w:p w14:paraId="4CCA407A" w14:textId="065015C7" w:rsidR="00EA4B9B" w:rsidRDefault="00EA4B9B" w:rsidP="00EA4B9B">
      <w:pPr>
        <w:pStyle w:val="Akapitzlist"/>
        <w:spacing w:after="0"/>
        <w:jc w:val="both"/>
        <w:rPr>
          <w:rFonts w:ascii="Times New Roman" w:hAnsi="Times New Roman"/>
          <w:lang w:val="en-US" w:eastAsia="pl-PL"/>
        </w:rPr>
      </w:pPr>
      <w:r>
        <w:rPr>
          <w:rFonts w:ascii="Times New Roman" w:hAnsi="Times New Roman"/>
          <w:lang w:val="en-US" w:eastAsia="pl-PL"/>
        </w:rPr>
        <w:t>Association between the Seroprevalence of Antibodies against Seasonal Alphacoronaviruses and SARS-CoV-2 Humoral Immune Response, COVID-19 Severity, and Influenza Vaccination.</w:t>
      </w:r>
    </w:p>
    <w:p w14:paraId="061869E1" w14:textId="33A80FF7" w:rsidR="00EA4B9B" w:rsidRDefault="00EA4B9B" w:rsidP="00EA4B9B">
      <w:pPr>
        <w:pStyle w:val="Akapitzlist"/>
        <w:spacing w:after="0"/>
        <w:jc w:val="both"/>
        <w:rPr>
          <w:rFonts w:ascii="Times New Roman" w:hAnsi="Times New Roman"/>
          <w:lang w:val="en-US" w:eastAsia="pl-PL"/>
        </w:rPr>
      </w:pPr>
      <w:r>
        <w:rPr>
          <w:rFonts w:ascii="Times New Roman" w:hAnsi="Times New Roman"/>
          <w:lang w:val="en-US" w:eastAsia="pl-PL"/>
        </w:rPr>
        <w:t>J. Clin. Med. 2023 Febr 21;12, 1733</w:t>
      </w:r>
    </w:p>
    <w:p w14:paraId="71A2A33E" w14:textId="5179336C" w:rsidR="00EA4B9B" w:rsidRPr="00C33634" w:rsidRDefault="00EA4B9B" w:rsidP="00EA4B9B">
      <w:pPr>
        <w:pStyle w:val="Akapitzlist"/>
        <w:spacing w:after="0"/>
        <w:jc w:val="both"/>
        <w:rPr>
          <w:rFonts w:ascii="Times New Roman" w:hAnsi="Times New Roman"/>
          <w:b/>
          <w:bCs/>
          <w:lang w:val="en-US" w:eastAsia="pl-PL"/>
        </w:rPr>
      </w:pPr>
      <w:r>
        <w:rPr>
          <w:rFonts w:ascii="Times New Roman" w:hAnsi="Times New Roman"/>
          <w:b/>
          <w:bCs/>
          <w:lang w:val="en-US" w:eastAsia="pl-PL"/>
        </w:rPr>
        <w:t>IF=4,964               MNiSW=140</w:t>
      </w:r>
      <w:bookmarkStart w:id="0" w:name="_Hlk118974013"/>
    </w:p>
    <w:p w14:paraId="075D7ECF" w14:textId="55511241" w:rsidR="00EA4B9B" w:rsidRDefault="00EA4B9B" w:rsidP="00EA4B9B">
      <w:pPr>
        <w:pStyle w:val="Listanumerowana"/>
        <w:numPr>
          <w:ilvl w:val="0"/>
          <w:numId w:val="4"/>
        </w:numPr>
      </w:pPr>
      <w:r>
        <w:t xml:space="preserve">Hallmann E, Sikora D, Poniedziałek B, Szymański K, Kondratiuk K, Żurawski J, </w:t>
      </w:r>
      <w:r>
        <w:rPr>
          <w:b/>
        </w:rPr>
        <w:t>Brydak L.B</w:t>
      </w:r>
      <w:r>
        <w:t xml:space="preserve">., Rzymski P. J.: </w:t>
      </w:r>
    </w:p>
    <w:p w14:paraId="28D6734A" w14:textId="31B69505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IgG autoantibodies against ACE2 in SARS-CoV-2 infected patients.</w:t>
      </w:r>
    </w:p>
    <w:p w14:paraId="4611982D" w14:textId="447FB20A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</w:pPr>
      <w:r>
        <w:rPr>
          <w:rFonts w:ascii="Times New Roman" w:hAnsi="Times New Roman"/>
        </w:rPr>
        <w:t>J Med Virol. 2022 Nov 2</w:t>
      </w:r>
      <w:r>
        <w:rPr>
          <w:rFonts w:ascii="Times New Roman" w:hAnsi="Times New Roman"/>
          <w:b/>
          <w:bCs/>
        </w:rPr>
        <w:t>.</w:t>
      </w:r>
    </w:p>
    <w:p w14:paraId="2C07DC54" w14:textId="71DDFF93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IF=20,693              MNiSW=70</w:t>
      </w:r>
    </w:p>
    <w:p w14:paraId="449C3E29" w14:textId="21AEC7C1" w:rsidR="00EA4B9B" w:rsidRPr="00BA2FB6" w:rsidRDefault="00EA4B9B" w:rsidP="00EA4B9B">
      <w:pPr>
        <w:pStyle w:val="Listanumerowana"/>
        <w:numPr>
          <w:ilvl w:val="0"/>
          <w:numId w:val="4"/>
        </w:numPr>
      </w:pPr>
      <w:r>
        <w:t xml:space="preserve">Poniedziałek B, Hallmann E, Sikora D, Szymański K, Kondratiuk K, Żurawski J, Rzymski P, </w:t>
      </w:r>
      <w:r w:rsidRPr="00BA2FB6">
        <w:rPr>
          <w:b/>
        </w:rPr>
        <w:t>Brydak L.B.</w:t>
      </w:r>
      <w:r w:rsidRPr="00BA2FB6">
        <w:t xml:space="preserve">: </w:t>
      </w:r>
    </w:p>
    <w:p w14:paraId="390974D9" w14:textId="6CA2915A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Relationship between Humoral Response in COVID-19 and Seasonal Influenza Vaccination.</w:t>
      </w:r>
    </w:p>
    <w:p w14:paraId="3AD48D63" w14:textId="33AF19B7" w:rsidR="00EA4B9B" w:rsidRP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 w:rsidRPr="00EA4B9B">
        <w:rPr>
          <w:rFonts w:ascii="Times New Roman" w:hAnsi="Times New Roman"/>
        </w:rPr>
        <w:t>Vaccines (Basel). 2022 Sep 27;10(10):1621</w:t>
      </w:r>
    </w:p>
    <w:p w14:paraId="0740DFAB" w14:textId="73A18B23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IF=4,961                 MNiSW=140</w:t>
      </w:r>
    </w:p>
    <w:p w14:paraId="5ED14849" w14:textId="56A97B15" w:rsidR="00EA4B9B" w:rsidRDefault="00EA4B9B" w:rsidP="00EA4B9B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Szymański K., Kondratiuk K., Poznańska A., Kolondra A., Hallmann E.:</w:t>
      </w:r>
    </w:p>
    <w:p w14:paraId="1DCEF5F5" w14:textId="49602771" w:rsidR="00EA4B9B" w:rsidRPr="00BA2FB6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Importance of Influenza Anti-Hemagglutinin Antibodies During the SARS-CoV-2 Pandemic </w:t>
      </w:r>
      <w:r w:rsidR="0087257D">
        <w:rPr>
          <w:rFonts w:ascii="Times New Roman" w:hAnsi="Times New Roman"/>
        </w:rPr>
        <w:br/>
      </w:r>
      <w:r w:rsidRPr="00BA2FB6">
        <w:rPr>
          <w:rFonts w:ascii="Times New Roman" w:hAnsi="Times New Roman"/>
        </w:rPr>
        <w:t>in the 2019/2020 Epidemic Season in Poland</w:t>
      </w:r>
      <w:r>
        <w:rPr>
          <w:rFonts w:ascii="Times New Roman" w:hAnsi="Times New Roman"/>
        </w:rPr>
        <w:t>.</w:t>
      </w:r>
      <w:r w:rsidRPr="00BA2FB6">
        <w:rPr>
          <w:rFonts w:ascii="Times New Roman" w:hAnsi="Times New Roman"/>
        </w:rPr>
        <w:t xml:space="preserve"> </w:t>
      </w:r>
    </w:p>
    <w:p w14:paraId="27BE7EE3" w14:textId="68D2CE2E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 Sci Monit. 2022 May 20;28:e936495</w:t>
      </w:r>
    </w:p>
    <w:p w14:paraId="52169DDC" w14:textId="7A3CBBBC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bookmarkStart w:id="1" w:name="_Hlk124925103"/>
      <w:r>
        <w:rPr>
          <w:rFonts w:ascii="Times New Roman" w:hAnsi="Times New Roman"/>
          <w:b/>
          <w:bCs/>
        </w:rPr>
        <w:t xml:space="preserve">IF=3,386                 MNiSW=140 </w:t>
      </w:r>
    </w:p>
    <w:bookmarkEnd w:id="1"/>
    <w:p w14:paraId="48B2E121" w14:textId="20747281" w:rsidR="00EA4B9B" w:rsidRDefault="00EA4B9B" w:rsidP="00EA4B9B">
      <w:pPr>
        <w:pStyle w:val="Listanumerowana"/>
        <w:numPr>
          <w:ilvl w:val="0"/>
          <w:numId w:val="4"/>
        </w:numPr>
      </w:pPr>
      <w:r>
        <w:t xml:space="preserve">Anna M. Jagielska, </w:t>
      </w:r>
      <w:r>
        <w:rPr>
          <w:b/>
        </w:rPr>
        <w:t>Lidia B. Brydak,</w:t>
      </w:r>
      <w:r>
        <w:t xml:space="preserve"> Aneta S. Nitsch-Osuch: </w:t>
      </w:r>
    </w:p>
    <w:p w14:paraId="11739186" w14:textId="08D60414" w:rsidR="00EA4B9B" w:rsidRPr="00BA2FB6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Immunogenicity of Split Inactivated Quadrivalent Influenza Vaccine in Adults with Obesity </w:t>
      </w:r>
      <w:r w:rsidR="0087257D">
        <w:rPr>
          <w:rFonts w:ascii="Times New Roman" w:hAnsi="Times New Roman"/>
        </w:rPr>
        <w:br/>
      </w:r>
      <w:r w:rsidRPr="00BA2FB6">
        <w:rPr>
          <w:rFonts w:ascii="Times New Roman" w:hAnsi="Times New Roman"/>
        </w:rPr>
        <w:t>in the</w:t>
      </w:r>
      <w:r>
        <w:rPr>
          <w:rFonts w:ascii="Times New Roman" w:hAnsi="Times New Roman"/>
        </w:rPr>
        <w:t xml:space="preserve"> </w:t>
      </w:r>
      <w:r w:rsidRPr="00BA2FB6">
        <w:rPr>
          <w:rFonts w:ascii="Times New Roman" w:hAnsi="Times New Roman"/>
        </w:rPr>
        <w:t xml:space="preserve">2017/2018 Season </w:t>
      </w:r>
    </w:p>
    <w:p w14:paraId="19A26FB0" w14:textId="691E9D78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 Sci Monit. 2021 May 17;27:e929572</w:t>
      </w:r>
    </w:p>
    <w:p w14:paraId="07A37AA6" w14:textId="568C0445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IF=3,386                  MNiSW=140</w:t>
      </w:r>
    </w:p>
    <w:p w14:paraId="25A4DF43" w14:textId="62588602" w:rsidR="00EA4B9B" w:rsidRPr="00BA2FB6" w:rsidRDefault="00EA4B9B" w:rsidP="00EA4B9B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Robert Susło, Piotr Pobrotyn, </w:t>
      </w:r>
      <w:r>
        <w:rPr>
          <w:b/>
        </w:rPr>
        <w:t>Lidia B. Brydak</w:t>
      </w:r>
      <w:r>
        <w:t xml:space="preserve">, Łukasz Rypicz, Urszula Grata-Borkowska, </w:t>
      </w:r>
      <w:r w:rsidRPr="00BA2FB6">
        <w:t xml:space="preserve">Jarosław Drobnik: </w:t>
      </w:r>
    </w:p>
    <w:p w14:paraId="4115E694" w14:textId="15672792" w:rsidR="00EA4B9B" w:rsidRPr="00BA2FB6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Seasonal Influenza and Low Flu Vaccination Coverage as Important Factors Modifying </w:t>
      </w:r>
      <w:r w:rsidR="0087257D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the </w:t>
      </w:r>
      <w:r w:rsidRPr="00BA2FB6">
        <w:rPr>
          <w:rFonts w:ascii="Times New Roman" w:hAnsi="Times New Roman"/>
        </w:rPr>
        <w:t>Costs and Availability of Hospital Services in Poland: A Retrospective Comparative Study.</w:t>
      </w:r>
    </w:p>
    <w:p w14:paraId="003BA26C" w14:textId="359607D0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 J Environ Res Public Health. 2021 May 13;18(10):5173</w:t>
      </w:r>
    </w:p>
    <w:p w14:paraId="2AF2E0AE" w14:textId="72CB2732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IF=3,390                  MNiSW=140</w:t>
      </w:r>
    </w:p>
    <w:p w14:paraId="42A2367F" w14:textId="2EAFBC17" w:rsidR="00EA4B9B" w:rsidRPr="00BA2FB6" w:rsidRDefault="00EA4B9B" w:rsidP="00EA4B9B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Agata Sławin, </w:t>
      </w:r>
      <w:r>
        <w:rPr>
          <w:b/>
        </w:rPr>
        <w:t>Lidia B. Brydak</w:t>
      </w:r>
      <w:r>
        <w:t xml:space="preserve">, Zbigniew Doniec, Maria Bujnowska-Fedak, Agnieszka Mastalerz-Migas: </w:t>
      </w:r>
    </w:p>
    <w:p w14:paraId="64118452" w14:textId="0FAC69AA" w:rsidR="00EA4B9B" w:rsidRDefault="00EA4B9B" w:rsidP="00EA4B9B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 xml:space="preserve">Serum Vitamin D and Immunogenicity of Influenza Vaccination in the Elderly </w:t>
      </w:r>
    </w:p>
    <w:p w14:paraId="0F0E23FF" w14:textId="645E6184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 Exp Med Biol. 2021;1324:21-28</w:t>
      </w:r>
    </w:p>
    <w:p w14:paraId="2C8797D3" w14:textId="13CFFF17" w:rsidR="00EA4B9B" w:rsidRDefault="00EA4B9B" w:rsidP="00EA4B9B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IF=2,622                   MNiSW=5</w:t>
      </w:r>
    </w:p>
    <w:p w14:paraId="68D8373E" w14:textId="72A637D1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Jagielska A.M., </w:t>
      </w:r>
      <w:r>
        <w:rPr>
          <w:b/>
        </w:rPr>
        <w:t>Brydak L.B.,</w:t>
      </w:r>
      <w:r>
        <w:t xml:space="preserve"> Nitsch-Osuch A.S.: </w:t>
      </w:r>
    </w:p>
    <w:p w14:paraId="49CC2B33" w14:textId="2D79CBAE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Immunogenicity of Split Inactivated Quadrivalent Influenza Vaccine in Adults with Obesity in the 2017/2018 Season.</w:t>
      </w:r>
    </w:p>
    <w:p w14:paraId="38A23006" w14:textId="3487A023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 Sci Monit. 2021 May; 17:27:e929572</w:t>
      </w:r>
    </w:p>
    <w:p w14:paraId="4119309E" w14:textId="521734F5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IF=3,386                 MNiSW=140</w:t>
      </w:r>
    </w:p>
    <w:p w14:paraId="7E6B0073" w14:textId="5EE7D828" w:rsidR="00EA4B9B" w:rsidRPr="00BA2FB6" w:rsidRDefault="00EA4B9B" w:rsidP="00034ED4">
      <w:pPr>
        <w:pStyle w:val="Listanumerowana"/>
        <w:numPr>
          <w:ilvl w:val="0"/>
          <w:numId w:val="5"/>
        </w:numPr>
        <w:rPr>
          <w:rFonts w:ascii="Calibri" w:hAnsi="Calibri"/>
        </w:rPr>
      </w:pPr>
      <w:r>
        <w:t xml:space="preserve">Sławin A., </w:t>
      </w:r>
      <w:r>
        <w:rPr>
          <w:b/>
        </w:rPr>
        <w:t>Brydak L.B.,</w:t>
      </w:r>
      <w:r>
        <w:t xml:space="preserve"> Doniec Z., Bujnowska-Fedak M., Mastalerz-Migas A.: </w:t>
      </w:r>
    </w:p>
    <w:p w14:paraId="69FD40EC" w14:textId="5F577777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Serum Vitamin D and Immunogenicity of Influenza Vaccination in the Elderly.</w:t>
      </w:r>
    </w:p>
    <w:p w14:paraId="33B09565" w14:textId="398EEF9D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 Exp Med Biol. 2021; 1324:21-28</w:t>
      </w:r>
    </w:p>
    <w:p w14:paraId="1860209B" w14:textId="3B8B3CA4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IF=2,126                 MNiSW=25</w:t>
      </w:r>
    </w:p>
    <w:p w14:paraId="3ACF96C7" w14:textId="715251A0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Gańczak M., Dubiel P., Drozd-Dąbrowska M., Hallmann-Szelińska E., Szymański K., </w:t>
      </w:r>
      <w:r>
        <w:rPr>
          <w:b/>
        </w:rPr>
        <w:t>Brydak L.B.</w:t>
      </w:r>
      <w:r w:rsidRPr="00BA2FB6">
        <w:t xml:space="preserve">: </w:t>
      </w:r>
      <w:r>
        <w:t xml:space="preserve"> Quadrivalent Influenza Vaccine-Induced Antibody Response and Influencing Determinants in Patients &gt; 55 Years of Age in the 2018/2019 Season.</w:t>
      </w:r>
    </w:p>
    <w:p w14:paraId="48D81A2C" w14:textId="55BB0CF5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 J Environ Res Public Health. 2019; 14;16(22):4489</w:t>
      </w:r>
    </w:p>
    <w:p w14:paraId="2570E792" w14:textId="03ECE6B4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IF=2,849                  MNiSW=140</w:t>
      </w:r>
    </w:p>
    <w:p w14:paraId="7770A0DB" w14:textId="7365AAD3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Krzywański J., Nitsch-Osuch A., Mikulski T., Krysztofiak H., Pokrywka A., Kanecki K., Kuchar E.,   </w:t>
      </w:r>
      <w:r>
        <w:rPr>
          <w:b/>
        </w:rPr>
        <w:t>Brydak L.B</w:t>
      </w:r>
      <w:r>
        <w:t xml:space="preserve">.: </w:t>
      </w:r>
    </w:p>
    <w:p w14:paraId="36D7E313" w14:textId="70500F6E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Antibody Response to Trivalent Influenza Vaccine in the Northern and the Southern Hemisphere in Elite Athletes.</w:t>
      </w:r>
    </w:p>
    <w:p w14:paraId="132F30F0" w14:textId="4A6CEB31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 Exp Med Biol. 2018; 1108:49-54</w:t>
      </w:r>
    </w:p>
    <w:p w14:paraId="14752348" w14:textId="4F8796EF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bookmarkStart w:id="2" w:name="_Hlk124928480"/>
      <w:r>
        <w:rPr>
          <w:rFonts w:ascii="Times New Roman" w:hAnsi="Times New Roman"/>
          <w:b/>
          <w:bCs/>
        </w:rPr>
        <w:t>IF=2,126                  MNiSW=25</w:t>
      </w:r>
    </w:p>
    <w:bookmarkEnd w:id="2"/>
    <w:p w14:paraId="6CD74E8E" w14:textId="3FA6B356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Paradowska-Stankiewicz I., Korczyńska M.R., Cieślak K., Kowalczyk D., Szymański K., </w:t>
      </w:r>
      <w:r>
        <w:rPr>
          <w:b/>
        </w:rPr>
        <w:t>Brydak L.B.:</w:t>
      </w:r>
      <w:r>
        <w:t xml:space="preserve"> Vaccine Effectiveness against Influenza in 2015/16 in Hospital and Ambulatory Medical Care Facilities: Polish Results of the European I-MOVE+ Multicenter Study.</w:t>
      </w:r>
    </w:p>
    <w:p w14:paraId="1AED8FC7" w14:textId="2A84F075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 Exp Med Biol. 2018;1023:93-100</w:t>
      </w:r>
    </w:p>
    <w:p w14:paraId="26B1983E" w14:textId="49097FD6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IF=2,126                  MNiSW=25</w:t>
      </w:r>
    </w:p>
    <w:p w14:paraId="062A38ED" w14:textId="00CB79C6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Nitsch-Osuch A., Gołębiak I., Wyszkowska D., Rosińska R., Kargul L., Szuba B., Tyszko P., </w:t>
      </w:r>
      <w:r>
        <w:rPr>
          <w:b/>
        </w:rPr>
        <w:t>Brydak  L.B.</w:t>
      </w:r>
      <w:r w:rsidRPr="00BA2FB6">
        <w:t>:</w:t>
      </w:r>
      <w:r>
        <w:t xml:space="preserve"> </w:t>
      </w:r>
    </w:p>
    <w:p w14:paraId="1CD68AA1" w14:textId="411B40F9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Influenza Vaccination Coverage Among Polish Patients with Chronic Diseases.</w:t>
      </w:r>
    </w:p>
    <w:p w14:paraId="6D91149B" w14:textId="4D98753C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 Exp Med. Biol. 2017;968:19-34</w:t>
      </w:r>
    </w:p>
    <w:p w14:paraId="71D08181" w14:textId="6CD66466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IF=1,760                 MNiSW=25</w:t>
      </w:r>
    </w:p>
    <w:p w14:paraId="67053429" w14:textId="469EC7A6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Mastalerz-Migas A., Bujnowska-Fedak M., </w:t>
      </w:r>
      <w:r>
        <w:rPr>
          <w:b/>
        </w:rPr>
        <w:t>Brydak L.B.</w:t>
      </w:r>
      <w:r w:rsidRPr="00BA2FB6">
        <w:t xml:space="preserve">: </w:t>
      </w:r>
    </w:p>
    <w:p w14:paraId="4DAF044D" w14:textId="7B5C6CC3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Immune efficacy of first and repeat trivalent influenza vaccine in healthy subjects and hemodialysis patients.</w:t>
      </w:r>
    </w:p>
    <w:p w14:paraId="4E44DE08" w14:textId="23C55E91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Exp Med Biol. 2015:83:647-54</w:t>
      </w:r>
    </w:p>
    <w:p w14:paraId="4306AD80" w14:textId="65C99F8A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bookmarkStart w:id="3" w:name="_Hlk124928897"/>
      <w:r>
        <w:rPr>
          <w:rFonts w:ascii="Times New Roman" w:hAnsi="Times New Roman"/>
          <w:b/>
          <w:bCs/>
        </w:rPr>
        <w:t>IF=1,953                MNiSW=25</w:t>
      </w:r>
    </w:p>
    <w:bookmarkEnd w:id="3"/>
    <w:p w14:paraId="723AE41C" w14:textId="62429954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Mastalerz-Migas A., Pokorski M., Kiliś-Pstrusińska K., Doskocz K., Sapilak B.J., </w:t>
      </w:r>
      <w:r>
        <w:rPr>
          <w:b/>
        </w:rPr>
        <w:t>Brydak L.B.</w:t>
      </w:r>
      <w:r w:rsidRPr="00BA2FB6">
        <w:t>:</w:t>
      </w:r>
      <w:r>
        <w:t xml:space="preserve">  Cytokines and toll-like receptors in the immune response to influenza vaccination.</w:t>
      </w:r>
    </w:p>
    <w:p w14:paraId="584DF37E" w14:textId="02FA5A30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 Exp Med Biol. 2015;836:35-40</w:t>
      </w:r>
    </w:p>
    <w:p w14:paraId="41830336" w14:textId="596289E0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bookmarkStart w:id="4" w:name="_Hlk124929139"/>
      <w:r>
        <w:rPr>
          <w:rFonts w:ascii="Times New Roman" w:hAnsi="Times New Roman"/>
          <w:b/>
          <w:bCs/>
        </w:rPr>
        <w:t>IF=1,953                MNiSW=25</w:t>
      </w:r>
    </w:p>
    <w:p w14:paraId="5A1F11AC" w14:textId="59EE6D1F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rPr>
          <w:b/>
        </w:rPr>
        <w:t>Brydak L.B</w:t>
      </w:r>
      <w:r>
        <w:t>. Nitsch-Osuch A.:</w:t>
      </w:r>
    </w:p>
    <w:p w14:paraId="74F5D244" w14:textId="77777777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 xml:space="preserve">Vaccination against influenza in pregnant women. </w:t>
      </w:r>
    </w:p>
    <w:p w14:paraId="1590724B" w14:textId="34503730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Acta Biochem Pol. 2014;61(3):589-91</w:t>
      </w:r>
    </w:p>
    <w:p w14:paraId="617D56D3" w14:textId="0461EAA2" w:rsidR="00EA4B9B" w:rsidRPr="00744516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IF=1,153                 MNiSW=15</w:t>
      </w:r>
    </w:p>
    <w:p w14:paraId="2078C39B" w14:textId="5D458A66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bookmarkStart w:id="5" w:name="_Hlk124929327"/>
      <w:bookmarkEnd w:id="4"/>
      <w:r>
        <w:t>Mastalerz-Migas A</w:t>
      </w:r>
      <w:bookmarkEnd w:id="5"/>
      <w:r>
        <w:t xml:space="preserve">., Steciwko A., </w:t>
      </w:r>
      <w:r>
        <w:rPr>
          <w:b/>
        </w:rPr>
        <w:t>Brydak L.B.</w:t>
      </w:r>
      <w:r w:rsidRPr="00BA2FB6">
        <w:t>:</w:t>
      </w:r>
      <w:r>
        <w:t xml:space="preserve"> </w:t>
      </w:r>
    </w:p>
    <w:p w14:paraId="53F4DAD0" w14:textId="77777777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Immune response to influenza vaccine in hemodialysis patiens with chronic renal failure.</w:t>
      </w:r>
    </w:p>
    <w:p w14:paraId="737B3EAB" w14:textId="3B72F330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Adv Exp Med Biol. 2013, 756:291-301</w:t>
      </w:r>
    </w:p>
    <w:p w14:paraId="5A200F8B" w14:textId="43E843F7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IF=1,953                  MNiSW=25</w:t>
      </w:r>
    </w:p>
    <w:p w14:paraId="1B013737" w14:textId="2236D0C2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Mastalerz-Migas A., Gwiazda E., </w:t>
      </w:r>
      <w:r>
        <w:rPr>
          <w:b/>
        </w:rPr>
        <w:t>Brydak L.B.</w:t>
      </w:r>
      <w:r w:rsidRPr="00BA2FB6">
        <w:t>:</w:t>
      </w:r>
      <w:r>
        <w:t xml:space="preserve"> </w:t>
      </w:r>
    </w:p>
    <w:p w14:paraId="18B00C27" w14:textId="77777777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Effectiveness of influenza vaccine in patiens on hemodialysis  a review.</w:t>
      </w:r>
    </w:p>
    <w:p w14:paraId="34CEFF79" w14:textId="4084382B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Med. Sci Monit.2013 Nov,18:19:1013-1018</w:t>
      </w:r>
    </w:p>
    <w:p w14:paraId="042B8D7E" w14:textId="2B6B9081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IF=1,216                 MNiSW=20</w:t>
      </w:r>
    </w:p>
    <w:p w14:paraId="15DFC7A9" w14:textId="66D1A7A4" w:rsidR="00EA4B9B" w:rsidRPr="00BA2FB6" w:rsidRDefault="00EA4B9B" w:rsidP="00034ED4">
      <w:pPr>
        <w:pStyle w:val="Listanumerowana"/>
        <w:numPr>
          <w:ilvl w:val="0"/>
          <w:numId w:val="4"/>
        </w:numPr>
      </w:pPr>
      <w:r>
        <w:t xml:space="preserve">Nitsch-Osuch A., </w:t>
      </w:r>
      <w:r>
        <w:rPr>
          <w:b/>
        </w:rPr>
        <w:t>Brydak L.B.</w:t>
      </w:r>
      <w:r w:rsidRPr="00BA2FB6">
        <w:t xml:space="preserve">: </w:t>
      </w:r>
    </w:p>
    <w:p w14:paraId="44FB4A4D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Szczepienia przeciwko grypie u personelu medycznego.</w:t>
      </w:r>
    </w:p>
    <w:p w14:paraId="775E56BE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Med.Pr.2013, 64(1):119-29</w:t>
      </w:r>
    </w:p>
    <w:p w14:paraId="7932B101" w14:textId="58937842" w:rsidR="00EA4B9B" w:rsidRDefault="00EA4B9B" w:rsidP="00034ED4">
      <w:pPr>
        <w:pStyle w:val="Akapitzlist"/>
        <w:spacing w:after="0"/>
      </w:pPr>
      <w:r w:rsidRPr="00EA4B9B">
        <w:rPr>
          <w:rFonts w:ascii="Times New Roman" w:hAnsi="Times New Roman"/>
          <w:b/>
          <w:bCs/>
          <w:lang w:val="en-US" w:eastAsia="pl-PL"/>
        </w:rPr>
        <w:lastRenderedPageBreak/>
        <w:t>IF=0,318</w:t>
      </w:r>
      <w:r w:rsidRPr="00EA4B9B">
        <w:rPr>
          <w:rFonts w:ascii="Times New Roman" w:hAnsi="Times New Roman"/>
          <w:lang w:val="en-US" w:eastAsia="pl-PL"/>
        </w:rPr>
        <w:t xml:space="preserve">                </w:t>
      </w:r>
      <w:r w:rsidRPr="00EA4B9B">
        <w:rPr>
          <w:rFonts w:ascii="Times New Roman" w:hAnsi="Times New Roman"/>
          <w:b/>
          <w:bCs/>
          <w:lang w:val="en-US" w:eastAsia="pl-PL"/>
        </w:rPr>
        <w:t>MNiSW=10</w:t>
      </w:r>
    </w:p>
    <w:p w14:paraId="28BD687A" w14:textId="0BEAB7FA" w:rsidR="00EA4B9B" w:rsidRPr="00BA2FB6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rPr>
          <w:b/>
        </w:rPr>
        <w:t>Brydak L.B.,</w:t>
      </w:r>
      <w:r>
        <w:t xml:space="preserve"> Roiz J. Faivre P., Reygrobellet C.: </w:t>
      </w:r>
    </w:p>
    <w:p w14:paraId="055DE691" w14:textId="77777777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>Implementing an influenza vaccination programme for adults aged &gt;65 years in Poland: a cost-effectiveness analysis.</w:t>
      </w:r>
    </w:p>
    <w:p w14:paraId="7E62FEC5" w14:textId="13B81A8B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Clin Drug Investig. 2012 Feb 1;32(2):73-85</w:t>
      </w:r>
    </w:p>
    <w:p w14:paraId="36D4D150" w14:textId="18DF06CA" w:rsidR="00EA4B9B" w:rsidRPr="004F5C9F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IF=1,915                 MNiSW= 20</w:t>
      </w:r>
    </w:p>
    <w:p w14:paraId="1D6ECCBF" w14:textId="5E6E709C" w:rsidR="00EA4B9B" w:rsidRPr="004F5C9F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 w:rsidRPr="00744516">
        <w:t>Kissling E.,Valenciano M, (</w:t>
      </w:r>
      <w:r w:rsidRPr="00744516">
        <w:rPr>
          <w:b/>
        </w:rPr>
        <w:t>Brydak L.B.</w:t>
      </w:r>
      <w:r w:rsidRPr="00744516">
        <w:t xml:space="preserve">): </w:t>
      </w:r>
    </w:p>
    <w:p w14:paraId="3EB17754" w14:textId="3F142104" w:rsidR="00EA4B9B" w:rsidRDefault="00EA4B9B" w:rsidP="00034ED4">
      <w:pPr>
        <w:pStyle w:val="Listanumerowana"/>
        <w:numPr>
          <w:ilvl w:val="0"/>
          <w:numId w:val="0"/>
        </w:numPr>
        <w:ind w:left="709"/>
      </w:pPr>
      <w:r w:rsidRPr="00744516">
        <w:t>I Move Case-Control Studies Team. Early estimates</w:t>
      </w:r>
      <w:r>
        <w:t xml:space="preserve"> </w:t>
      </w:r>
      <w:r w:rsidRPr="004F5C9F">
        <w:t>of seasonal influnza vaccine effectiveness in Europe</w:t>
      </w:r>
      <w:r>
        <w:t xml:space="preserve"> among target groups for vaccination results from the I-Move multicentre case -control study 2011/12.</w:t>
      </w:r>
    </w:p>
    <w:p w14:paraId="393BB758" w14:textId="024361AF" w:rsidR="00EA4B9B" w:rsidRP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 w:rsidRPr="00EA4B9B">
        <w:rPr>
          <w:rFonts w:ascii="Times New Roman" w:hAnsi="Times New Roman"/>
        </w:rPr>
        <w:t>Euro Surveill. 2012 Apr 12;17(15) 20146</w:t>
      </w:r>
    </w:p>
    <w:p w14:paraId="42F57F0A" w14:textId="019F0FE8" w:rsidR="00EA4B9B" w:rsidRP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 w:rsidRPr="00EA4B9B">
        <w:rPr>
          <w:rFonts w:ascii="Times New Roman" w:hAnsi="Times New Roman"/>
          <w:b/>
          <w:bCs/>
        </w:rPr>
        <w:t>IF= 5,491</w:t>
      </w:r>
      <w:r w:rsidRPr="00EA4B9B">
        <w:rPr>
          <w:rFonts w:ascii="Times New Roman" w:hAnsi="Times New Roman"/>
        </w:rPr>
        <w:t xml:space="preserve">              MNiSW = brak     </w:t>
      </w:r>
    </w:p>
    <w:p w14:paraId="5F1774D4" w14:textId="48FC6D8C" w:rsidR="00EA4B9B" w:rsidRPr="004F5C9F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 w:rsidRPr="00744516">
        <w:t>Kissling E.,Valenciano M, (</w:t>
      </w:r>
      <w:r w:rsidRPr="00744516">
        <w:rPr>
          <w:b/>
        </w:rPr>
        <w:t>Brydak L.B.</w:t>
      </w:r>
      <w:r w:rsidRPr="00744516">
        <w:t xml:space="preserve">): </w:t>
      </w:r>
    </w:p>
    <w:p w14:paraId="21E9CCD3" w14:textId="77777777" w:rsidR="00EA4B9B" w:rsidRPr="004F5C9F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</w:pPr>
      <w:r w:rsidRPr="00744516">
        <w:rPr>
          <w:rFonts w:ascii="Times New Roman" w:hAnsi="Times New Roman"/>
        </w:rPr>
        <w:t xml:space="preserve">I Move Case-Control Studies Team. Early estimates </w:t>
      </w:r>
      <w:r>
        <w:rPr>
          <w:rFonts w:ascii="Times New Roman" w:hAnsi="Times New Roman"/>
        </w:rPr>
        <w:t xml:space="preserve"> of seasonal  influnz vaccine effectiveness in Europe among target groups for vaccinnattion: results the I-Move multicentre case -control study 2011.</w:t>
      </w:r>
    </w:p>
    <w:p w14:paraId="21636C08" w14:textId="36D0B754" w:rsidR="00EA4B9B" w:rsidRP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 w:rsidRPr="00EA4B9B">
        <w:rPr>
          <w:rFonts w:ascii="Times New Roman" w:hAnsi="Times New Roman"/>
        </w:rPr>
        <w:t xml:space="preserve">Euro Surveill. 2011 Mar 17:16(11);19818 </w:t>
      </w:r>
    </w:p>
    <w:p w14:paraId="7E343D47" w14:textId="6D92A0D2" w:rsidR="00EA4B9B" w:rsidRP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</w:pPr>
      <w:r w:rsidRPr="00EA4B9B">
        <w:rPr>
          <w:rFonts w:ascii="Times New Roman" w:hAnsi="Times New Roman"/>
          <w:b/>
          <w:bCs/>
        </w:rPr>
        <w:t>IF= 6,153               M</w:t>
      </w:r>
      <w:r w:rsidRPr="00EA4B9B">
        <w:rPr>
          <w:rFonts w:ascii="Times New Roman" w:hAnsi="Times New Roman"/>
        </w:rPr>
        <w:t>NiSW= brak</w:t>
      </w:r>
      <w:r w:rsidRPr="00EA4B9B">
        <w:rPr>
          <w:rFonts w:ascii="Times New Roman" w:hAnsi="Times New Roman"/>
          <w:b/>
          <w:bCs/>
        </w:rPr>
        <w:t xml:space="preserve">    </w:t>
      </w:r>
    </w:p>
    <w:p w14:paraId="351FCCD9" w14:textId="1093BF03" w:rsidR="00EA4B9B" w:rsidRPr="004F5C9F" w:rsidRDefault="00EA4B9B" w:rsidP="00034ED4">
      <w:pPr>
        <w:pStyle w:val="Listanumerowana"/>
        <w:numPr>
          <w:ilvl w:val="0"/>
          <w:numId w:val="4"/>
        </w:numPr>
        <w:rPr>
          <w:rFonts w:ascii="Calibri" w:hAnsi="Calibri"/>
        </w:rPr>
      </w:pPr>
      <w:r>
        <w:t xml:space="preserve">Romanowska M., Banaszkiewicz A., Nowak I., Radzikowski A., </w:t>
      </w:r>
      <w:r>
        <w:rPr>
          <w:b/>
        </w:rPr>
        <w:t>Brydak L.B.</w:t>
      </w:r>
      <w:r w:rsidRPr="004F5C9F">
        <w:t>:</w:t>
      </w:r>
      <w:r>
        <w:t xml:space="preserve"> </w:t>
      </w:r>
    </w:p>
    <w:p w14:paraId="200264A5" w14:textId="77777777" w:rsidR="00EA4B9B" w:rsidRDefault="00EA4B9B" w:rsidP="00034ED4">
      <w:pPr>
        <w:pStyle w:val="Akapitzlist"/>
        <w:widowControl w:val="0"/>
        <w:tabs>
          <w:tab w:val="left" w:pos="1983"/>
        </w:tabs>
        <w:spacing w:after="0"/>
        <w:jc w:val="both"/>
      </w:pPr>
      <w:r>
        <w:rPr>
          <w:rFonts w:ascii="Times New Roman" w:hAnsi="Times New Roman"/>
        </w:rPr>
        <w:t xml:space="preserve">Immunization against influenza during the 2005/2006 epidemie season and humoral response in children with diagnosed inflammatory bowel disease (IBD). </w:t>
      </w:r>
    </w:p>
    <w:p w14:paraId="16DBD02E" w14:textId="081E9333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Med Sci Monit. 2010 Sep;16(9);CR433-9</w:t>
      </w:r>
    </w:p>
    <w:p w14:paraId="09CE3E12" w14:textId="1801AE26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IF=1,699                MNiSW=20</w:t>
      </w:r>
    </w:p>
    <w:p w14:paraId="482FE559" w14:textId="0EB9BC86" w:rsidR="00EA4B9B" w:rsidRDefault="00EA4B9B" w:rsidP="00EA4B9B">
      <w:pPr>
        <w:pStyle w:val="Akapitzlist"/>
        <w:widowControl w:val="0"/>
        <w:numPr>
          <w:ilvl w:val="0"/>
          <w:numId w:val="4"/>
        </w:numPr>
        <w:tabs>
          <w:tab w:val="left" w:pos="5103"/>
        </w:tabs>
        <w:spacing w:after="0"/>
        <w:jc w:val="both"/>
      </w:pPr>
      <w:r w:rsidRPr="00EA4B9B">
        <w:rPr>
          <w:rFonts w:ascii="Times New Roman" w:hAnsi="Times New Roman"/>
        </w:rPr>
        <w:t xml:space="preserve">Więsik-Szewczyk E., Romanowska M., Mielnik P., Chwalińska-Sadowska H., </w:t>
      </w:r>
      <w:r w:rsidRPr="00EA4B9B">
        <w:rPr>
          <w:rFonts w:ascii="Times New Roman" w:hAnsi="Times New Roman"/>
          <w:b/>
          <w:bCs/>
        </w:rPr>
        <w:t>Brydak L.B.,</w:t>
      </w:r>
      <w:r w:rsidRPr="00EA4B9B">
        <w:rPr>
          <w:rFonts w:ascii="Times New Roman" w:hAnsi="Times New Roman"/>
        </w:rPr>
        <w:t xml:space="preserve"> </w:t>
      </w:r>
    </w:p>
    <w:p w14:paraId="707E52A2" w14:textId="0CBF2BCB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Olesińska M., Ząbek J.: </w:t>
      </w:r>
    </w:p>
    <w:p w14:paraId="3934FFBF" w14:textId="1CFFC38B" w:rsidR="00EA4B9B" w:rsidRPr="00EB2652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Anti-influenza vaccination in systemic lupus erythematosus patients: </w:t>
      </w:r>
      <w:r w:rsidRPr="00EB2652">
        <w:rPr>
          <w:rFonts w:ascii="Times New Roman" w:hAnsi="Times New Roman"/>
        </w:rPr>
        <w:t>an analysis of specific humoral response and vaccination safety.</w:t>
      </w:r>
    </w:p>
    <w:p w14:paraId="414415A2" w14:textId="1AFD7933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Clin Rheumatol. 2010 Jun;29(6):605-13</w:t>
      </w:r>
    </w:p>
    <w:p w14:paraId="6BFEBA1F" w14:textId="091F5ADE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IF=1,687                  MNiSW=20</w:t>
      </w:r>
    </w:p>
    <w:p w14:paraId="26372209" w14:textId="60FADB3B" w:rsidR="00EA4B9B" w:rsidRDefault="00EA4B9B" w:rsidP="00EA4B9B">
      <w:pPr>
        <w:pStyle w:val="Akapitzlist"/>
        <w:widowControl w:val="0"/>
        <w:numPr>
          <w:ilvl w:val="0"/>
          <w:numId w:val="4"/>
        </w:numPr>
        <w:tabs>
          <w:tab w:val="left" w:pos="5103"/>
        </w:tabs>
        <w:spacing w:after="0"/>
        <w:jc w:val="both"/>
      </w:pPr>
      <w:r w:rsidRPr="00EA4B9B">
        <w:rPr>
          <w:rFonts w:ascii="Times New Roman" w:hAnsi="Times New Roman"/>
          <w:b/>
          <w:bCs/>
        </w:rPr>
        <w:t>Brydak L.B.,</w:t>
      </w:r>
      <w:r w:rsidRPr="00EA4B9B">
        <w:rPr>
          <w:rFonts w:ascii="Times New Roman" w:hAnsi="Times New Roman"/>
        </w:rPr>
        <w:t xml:space="preserve"> Romanowska M., Nowak I., Ciszewski A., Bilińska Z.T.: Antibody response to</w:t>
      </w:r>
      <w:r>
        <w:t xml:space="preserve"> </w:t>
      </w:r>
      <w:r w:rsidRPr="00EA4B9B">
        <w:rPr>
          <w:rFonts w:ascii="Times New Roman" w:hAnsi="Times New Roman"/>
        </w:rPr>
        <w:t xml:space="preserve">influenza vaccine in coronary artery disease: a substudy of the FLUCAD study. </w:t>
      </w:r>
    </w:p>
    <w:p w14:paraId="2C2186F7" w14:textId="3DF639EB" w:rsidR="00EA4B9B" w:rsidRP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 w:rsidRPr="00EA4B9B">
        <w:rPr>
          <w:rFonts w:ascii="Times New Roman" w:hAnsi="Times New Roman"/>
        </w:rPr>
        <w:t>Med Sci Monit. 2009 Jul:15(7):PH85-91</w:t>
      </w:r>
    </w:p>
    <w:p w14:paraId="1D438773" w14:textId="1C2C516F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IF=1,543                 MNiSW=20</w:t>
      </w:r>
    </w:p>
    <w:p w14:paraId="42B018D3" w14:textId="4862699F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Ciszewski A., Bilińska Z.T., </w:t>
      </w:r>
      <w:r>
        <w:rPr>
          <w:b/>
        </w:rPr>
        <w:t>Brydak L.B.,</w:t>
      </w:r>
      <w:r>
        <w:t xml:space="preserve"> Kępka C., Kruk M., Romanowska M., Księżycka E., Przyłuski J., Piotrowski W., Maczyńska R., Rużyłło W.: </w:t>
      </w:r>
    </w:p>
    <w:p w14:paraId="78B52C84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Influenza vaccination in secondary prevention from coronary ischaemic events in coronary artery disease: FLUCAD study .</w:t>
      </w:r>
    </w:p>
    <w:p w14:paraId="5979CA4C" w14:textId="6B3CBF80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Eur Heart J. 2008 Jun;29(11):1350-80</w:t>
      </w:r>
      <w:bookmarkStart w:id="6" w:name="_Hlk124931462"/>
    </w:p>
    <w:p w14:paraId="3052B9AD" w14:textId="148B89D6" w:rsidR="00EA4B9B" w:rsidRPr="00744516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IF=8,917                 MNiSW=32</w:t>
      </w:r>
      <w:bookmarkEnd w:id="6"/>
      <w:r>
        <w:t xml:space="preserve"> </w:t>
      </w:r>
    </w:p>
    <w:p w14:paraId="70A9E32F" w14:textId="1289027A" w:rsidR="00EA4B9B" w:rsidRPr="00EA4B9B" w:rsidRDefault="00EA4B9B" w:rsidP="00EA4B9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Arial" w:hAnsi="Times New Roman"/>
          <w:lang w:bidi="en-US"/>
        </w:rPr>
      </w:pPr>
      <w:r w:rsidRPr="00EA4B9B">
        <w:rPr>
          <w:rFonts w:ascii="Times New Roman" w:hAnsi="Times New Roman"/>
          <w:lang w:val="en-US" w:eastAsia="pl-PL"/>
        </w:rPr>
        <w:t xml:space="preserve">Życińska </w:t>
      </w:r>
      <w:r w:rsidRPr="00EA4B9B">
        <w:rPr>
          <w:rFonts w:ascii="Times New Roman" w:eastAsia="Arial" w:hAnsi="Times New Roman"/>
          <w:lang w:bidi="en-US"/>
        </w:rPr>
        <w:t xml:space="preserve">K., </w:t>
      </w:r>
      <w:r w:rsidRPr="00EA4B9B">
        <w:rPr>
          <w:rFonts w:ascii="Times New Roman" w:eastAsia="Arial" w:hAnsi="Times New Roman"/>
          <w:lang w:bidi="pl-PL"/>
        </w:rPr>
        <w:t xml:space="preserve">Romanowska </w:t>
      </w:r>
      <w:r w:rsidRPr="00EA4B9B">
        <w:rPr>
          <w:rFonts w:ascii="Times New Roman" w:eastAsia="Arial" w:hAnsi="Times New Roman"/>
          <w:lang w:bidi="en-US"/>
        </w:rPr>
        <w:t xml:space="preserve">M., Nowak I., </w:t>
      </w:r>
      <w:r w:rsidRPr="00EA4B9B">
        <w:rPr>
          <w:rFonts w:ascii="Times New Roman" w:eastAsia="Arial" w:hAnsi="Times New Roman"/>
          <w:lang w:bidi="pl-PL"/>
        </w:rPr>
        <w:t xml:space="preserve">Rybicka </w:t>
      </w:r>
      <w:r w:rsidRPr="00EA4B9B">
        <w:rPr>
          <w:rFonts w:ascii="Times New Roman" w:eastAsia="Arial" w:hAnsi="Times New Roman"/>
          <w:lang w:bidi="en-US"/>
        </w:rPr>
        <w:t xml:space="preserve">K., Wardyn K.A., </w:t>
      </w:r>
      <w:r w:rsidRPr="00EA4B9B">
        <w:rPr>
          <w:rFonts w:ascii="Times New Roman" w:eastAsia="Arial" w:hAnsi="Times New Roman"/>
          <w:b/>
          <w:lang w:bidi="pl-PL"/>
        </w:rPr>
        <w:t xml:space="preserve">Brydak </w:t>
      </w:r>
      <w:r w:rsidRPr="00EA4B9B">
        <w:rPr>
          <w:rFonts w:ascii="Times New Roman" w:eastAsia="Arial" w:hAnsi="Times New Roman"/>
          <w:b/>
          <w:lang w:bidi="en-US"/>
        </w:rPr>
        <w:t>L.B.</w:t>
      </w:r>
      <w:r w:rsidRPr="00EA4B9B">
        <w:rPr>
          <w:rFonts w:ascii="Times New Roman" w:hAnsi="Times New Roman"/>
          <w:b/>
        </w:rPr>
        <w:t>:</w:t>
      </w:r>
      <w:r w:rsidRPr="00EA4B9B">
        <w:rPr>
          <w:rFonts w:ascii="Times New Roman" w:hAnsi="Times New Roman"/>
        </w:rPr>
        <w:t xml:space="preserve"> </w:t>
      </w:r>
      <w:r w:rsidRPr="00EA4B9B">
        <w:rPr>
          <w:rFonts w:ascii="Times New Roman" w:eastAsia="Arial" w:hAnsi="Times New Roman"/>
          <w:lang w:bidi="en-US"/>
        </w:rPr>
        <w:t xml:space="preserve">Antibody response to inactivated subunit influenza vaccine in patients with Wegener granulomatosis.  </w:t>
      </w:r>
    </w:p>
    <w:p w14:paraId="407D6AE6" w14:textId="351FAFAC" w:rsidR="00EA4B9B" w:rsidRDefault="00034ED4" w:rsidP="00034ED4">
      <w:pPr>
        <w:spacing w:after="0"/>
        <w:jc w:val="both"/>
      </w:pPr>
      <w:r>
        <w:rPr>
          <w:rFonts w:ascii="Times New Roman" w:hAnsi="Times New Roman"/>
        </w:rPr>
        <w:t xml:space="preserve">             </w:t>
      </w:r>
      <w:r w:rsidR="00EA4B9B" w:rsidRPr="00034ED4">
        <w:rPr>
          <w:rFonts w:ascii="Times New Roman" w:hAnsi="Times New Roman"/>
        </w:rPr>
        <w:t>J  Physiol  Pharmacol, 2007, 58, Suppl. 5 (Pt)819</w:t>
      </w:r>
      <w:r w:rsidR="00EA4B9B">
        <w:t>-828</w:t>
      </w:r>
    </w:p>
    <w:p w14:paraId="267AD7E4" w14:textId="0717273D" w:rsidR="00EA4B9B" w:rsidRDefault="00EA4B9B" w:rsidP="00034ED4">
      <w:pPr>
        <w:pStyle w:val="Akapitzlist"/>
        <w:widowControl w:val="0"/>
        <w:tabs>
          <w:tab w:val="left" w:pos="5103"/>
        </w:tabs>
        <w:spacing w:after="0"/>
        <w:jc w:val="both"/>
      </w:pPr>
      <w:r>
        <w:rPr>
          <w:rFonts w:ascii="Times New Roman" w:eastAsia="Times New Roman" w:hAnsi="Times New Roman"/>
          <w:b/>
          <w:lang w:val="en-US" w:eastAsia="pl-PL"/>
        </w:rPr>
        <w:t>IF=4,466                  MNiSW=25</w:t>
      </w:r>
      <w:r>
        <w:rPr>
          <w:rFonts w:ascii="Times New Roman" w:eastAsia="Times New Roman" w:hAnsi="Times New Roman"/>
          <w:bCs/>
          <w:lang w:val="en-US" w:eastAsia="pl-PL"/>
        </w:rPr>
        <w:t xml:space="preserve"> </w:t>
      </w:r>
    </w:p>
    <w:p w14:paraId="51B9139A" w14:textId="77777777" w:rsidR="00EA4B9B" w:rsidRDefault="00EA4B9B" w:rsidP="00EA4B9B">
      <w:pPr>
        <w:pStyle w:val="Akapitzlist"/>
        <w:widowControl w:val="0"/>
        <w:numPr>
          <w:ilvl w:val="0"/>
          <w:numId w:val="4"/>
        </w:numPr>
        <w:tabs>
          <w:tab w:val="left" w:pos="4063"/>
          <w:tab w:val="left" w:pos="4630"/>
        </w:tabs>
        <w:spacing w:after="0"/>
        <w:jc w:val="both"/>
      </w:pP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Romanowska M., Rybicka K., Nowak I., Józefczuk J., Życińska K., Radzikowski A., </w:t>
      </w:r>
      <w:r w:rsidRPr="00EA4B9B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Brydak L.B.: </w:t>
      </w:r>
      <w:r w:rsidRPr="00EA4B9B">
        <w:rPr>
          <w:rFonts w:ascii="Times New Roman" w:eastAsia="Times New Roman" w:hAnsi="Times New Roman"/>
          <w:color w:val="000000"/>
          <w:lang w:eastAsia="pl-PL"/>
        </w:rPr>
        <w:br/>
        <w:t xml:space="preserve">Antibody response to influenza vaccination in patients suffering from asthma. </w:t>
      </w:r>
      <w:r w:rsidRPr="00EA4B9B">
        <w:rPr>
          <w:rFonts w:ascii="Times New Roman" w:eastAsia="Times New Roman" w:hAnsi="Times New Roman"/>
          <w:color w:val="000000"/>
          <w:lang w:eastAsia="pl-PL"/>
        </w:rPr>
        <w:br/>
      </w:r>
      <w:r w:rsidRPr="00EA4B9B">
        <w:rPr>
          <w:rFonts w:ascii="Times New Roman" w:eastAsia="Times New Roman" w:hAnsi="Times New Roman"/>
          <w:color w:val="000000"/>
          <w:lang w:val="en-US" w:eastAsia="pl-PL"/>
        </w:rPr>
        <w:t>J Physiol  Pharmaco, 2007, 58, Suppl. 5, 583–589</w:t>
      </w:r>
    </w:p>
    <w:p w14:paraId="4431E99D" w14:textId="70AB05A7" w:rsidR="00EA4B9B" w:rsidRDefault="00EA4B9B" w:rsidP="00034ED4">
      <w:pPr>
        <w:pStyle w:val="Akapitzlist"/>
        <w:widowControl w:val="0"/>
        <w:tabs>
          <w:tab w:val="left" w:pos="5103"/>
          <w:tab w:val="left" w:pos="5670"/>
        </w:tabs>
        <w:spacing w:after="0"/>
        <w:jc w:val="both"/>
      </w:pPr>
      <w:bookmarkStart w:id="7" w:name="_Hlk124933139"/>
      <w:r>
        <w:rPr>
          <w:rFonts w:ascii="Times New Roman" w:eastAsia="Times New Roman" w:hAnsi="Times New Roman"/>
          <w:b/>
          <w:bCs/>
          <w:color w:val="000000"/>
          <w:lang w:val="en-US" w:eastAsia="pl-PL"/>
        </w:rPr>
        <w:t>IF =4,466</w:t>
      </w:r>
      <w:r>
        <w:rPr>
          <w:rFonts w:ascii="Times New Roman" w:eastAsia="Times New Roman" w:hAnsi="Times New Roman"/>
          <w:color w:val="000000"/>
          <w:lang w:val="en-US" w:eastAsia="pl-PL"/>
        </w:rPr>
        <w:t xml:space="preserve">                  </w:t>
      </w:r>
      <w:r>
        <w:rPr>
          <w:rFonts w:ascii="Times New Roman" w:eastAsia="Times New Roman" w:hAnsi="Times New Roman"/>
          <w:b/>
          <w:bCs/>
          <w:color w:val="000000"/>
          <w:lang w:val="en-US" w:eastAsia="pl-PL"/>
        </w:rPr>
        <w:t>MNiSW=25</w:t>
      </w:r>
    </w:p>
    <w:bookmarkEnd w:id="7"/>
    <w:p w14:paraId="49DC10BD" w14:textId="7D3DADE8" w:rsidR="00EA4B9B" w:rsidRPr="00B77933" w:rsidRDefault="00EA4B9B" w:rsidP="00034ED4">
      <w:pPr>
        <w:pStyle w:val="Listanumerowana"/>
        <w:numPr>
          <w:ilvl w:val="0"/>
          <w:numId w:val="4"/>
        </w:numPr>
      </w:pPr>
      <w:r>
        <w:rPr>
          <w:rFonts w:eastAsia="Arial"/>
          <w:lang w:bidi="en-US"/>
        </w:rPr>
        <w:t xml:space="preserve">Centkowski P., </w:t>
      </w:r>
      <w:r>
        <w:rPr>
          <w:rFonts w:eastAsia="Arial"/>
          <w:b/>
          <w:lang w:bidi="pl-PL"/>
        </w:rPr>
        <w:t xml:space="preserve">Brydak </w:t>
      </w:r>
      <w:r>
        <w:rPr>
          <w:rFonts w:eastAsia="Arial"/>
          <w:b/>
          <w:lang w:bidi="en-US"/>
        </w:rPr>
        <w:t>L.B.,</w:t>
      </w:r>
      <w:r>
        <w:rPr>
          <w:rFonts w:eastAsia="Arial"/>
          <w:lang w:bidi="en-US"/>
        </w:rPr>
        <w:t xml:space="preserve"> </w:t>
      </w:r>
      <w:r>
        <w:rPr>
          <w:rFonts w:eastAsia="Arial"/>
          <w:lang w:bidi="pl-PL"/>
        </w:rPr>
        <w:t xml:space="preserve">Machała </w:t>
      </w:r>
      <w:r>
        <w:rPr>
          <w:rFonts w:eastAsia="Arial"/>
          <w:lang w:bidi="en-US"/>
        </w:rPr>
        <w:t xml:space="preserve">M., Kalinka-Warzocha E., </w:t>
      </w:r>
      <w:r>
        <w:rPr>
          <w:rFonts w:eastAsia="Arial"/>
          <w:lang w:bidi="pl-PL"/>
        </w:rPr>
        <w:t xml:space="preserve">Błasińska-Morawiec </w:t>
      </w:r>
      <w:r>
        <w:rPr>
          <w:rFonts w:eastAsia="Arial"/>
          <w:lang w:bidi="en-US"/>
        </w:rPr>
        <w:t xml:space="preserve">M., </w:t>
      </w:r>
      <w:r>
        <w:rPr>
          <w:rFonts w:eastAsia="Arial"/>
          <w:lang w:bidi="en-US"/>
        </w:rPr>
        <w:br/>
        <w:t xml:space="preserve">Federowicz I., </w:t>
      </w:r>
      <w:r>
        <w:rPr>
          <w:rFonts w:eastAsia="Arial"/>
          <w:lang w:bidi="pl-PL"/>
        </w:rPr>
        <w:t xml:space="preserve">Walewski </w:t>
      </w:r>
      <w:r>
        <w:rPr>
          <w:rFonts w:eastAsia="Arial"/>
          <w:lang w:bidi="en-US"/>
        </w:rPr>
        <w:t xml:space="preserve">J., </w:t>
      </w:r>
      <w:r>
        <w:rPr>
          <w:rFonts w:eastAsia="Arial"/>
          <w:lang w:bidi="pl-PL"/>
        </w:rPr>
        <w:t xml:space="preserve">Węgrzyn </w:t>
      </w:r>
      <w:r>
        <w:rPr>
          <w:rFonts w:eastAsia="Arial"/>
          <w:lang w:bidi="en-US"/>
        </w:rPr>
        <w:t xml:space="preserve">J., </w:t>
      </w:r>
      <w:r>
        <w:rPr>
          <w:rFonts w:eastAsia="Arial"/>
          <w:lang w:bidi="pl-PL"/>
        </w:rPr>
        <w:t xml:space="preserve">Wołowiec </w:t>
      </w:r>
      <w:r>
        <w:rPr>
          <w:rFonts w:eastAsia="Arial"/>
          <w:lang w:bidi="en-US"/>
        </w:rPr>
        <w:t xml:space="preserve">D., </w:t>
      </w:r>
      <w:r>
        <w:rPr>
          <w:rFonts w:eastAsia="Arial"/>
          <w:lang w:bidi="pl-PL"/>
        </w:rPr>
        <w:t xml:space="preserve">Lech-Marańda </w:t>
      </w:r>
      <w:r>
        <w:rPr>
          <w:rFonts w:eastAsia="Arial"/>
          <w:lang w:bidi="en-US"/>
        </w:rPr>
        <w:t xml:space="preserve">E., Sawczuk-Chabin J., </w:t>
      </w:r>
      <w:r>
        <w:rPr>
          <w:rFonts w:eastAsia="Arial"/>
          <w:lang w:bidi="en-US"/>
        </w:rPr>
        <w:br/>
      </w:r>
      <w:r>
        <w:rPr>
          <w:rFonts w:eastAsia="Arial"/>
          <w:lang w:bidi="pl-PL"/>
        </w:rPr>
        <w:t xml:space="preserve">Biliński </w:t>
      </w:r>
      <w:r>
        <w:rPr>
          <w:rFonts w:eastAsia="Arial"/>
          <w:lang w:bidi="en-US"/>
        </w:rPr>
        <w:t xml:space="preserve">P., Warzocha K.: </w:t>
      </w:r>
    </w:p>
    <w:p w14:paraId="1A7B014C" w14:textId="3165B746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rPr>
          <w:rFonts w:eastAsia="Segoe UI"/>
          <w:lang w:bidi="en-US"/>
        </w:rPr>
        <w:t>Immunogenicity of influenza vaccination in patients with Non-Hodgkin lymphoma.</w:t>
      </w:r>
      <w:r>
        <w:rPr>
          <w:rFonts w:eastAsia="Arial"/>
          <w:lang w:bidi="en-US"/>
        </w:rPr>
        <w:t>1C Polish Lymphoma Research Group.</w:t>
      </w:r>
      <w:r>
        <w:rPr>
          <w:rFonts w:eastAsia="Segoe UI"/>
          <w:b/>
          <w:lang w:bidi="en-US"/>
        </w:rPr>
        <w:t xml:space="preserve"> </w:t>
      </w:r>
    </w:p>
    <w:p w14:paraId="7BED83E4" w14:textId="6C04BC38" w:rsidR="00EA4B9B" w:rsidRDefault="00EA4B9B" w:rsidP="00034ED4">
      <w:pPr>
        <w:pStyle w:val="Akapitzlist"/>
        <w:widowControl w:val="0"/>
        <w:tabs>
          <w:tab w:val="left" w:pos="5103"/>
          <w:tab w:val="left" w:pos="56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 Clin Immunology, 2007, 27(3), 339-346.</w:t>
      </w:r>
    </w:p>
    <w:p w14:paraId="61E9C660" w14:textId="0CB5A78F" w:rsidR="00EA4B9B" w:rsidRPr="001005CC" w:rsidRDefault="00EA4B9B" w:rsidP="00034ED4">
      <w:pPr>
        <w:pStyle w:val="Akapitzlist"/>
        <w:widowControl w:val="0"/>
        <w:tabs>
          <w:tab w:val="left" w:pos="5103"/>
          <w:tab w:val="left" w:pos="5670"/>
        </w:tabs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IF=2,886                  MNiSW =20</w:t>
      </w:r>
    </w:p>
    <w:p w14:paraId="606C3727" w14:textId="61267793" w:rsidR="00EA4B9B" w:rsidRDefault="00EA4B9B" w:rsidP="00034ED4">
      <w:pPr>
        <w:pStyle w:val="Listanumerowana"/>
        <w:numPr>
          <w:ilvl w:val="0"/>
          <w:numId w:val="4"/>
        </w:numPr>
      </w:pPr>
      <w:r>
        <w:lastRenderedPageBreak/>
        <w:t xml:space="preserve">Ciszewski A., Bilińska Z.T.,  </w:t>
      </w:r>
      <w:r>
        <w:rPr>
          <w:b/>
        </w:rPr>
        <w:t>Brydak L.B.,</w:t>
      </w:r>
      <w:r>
        <w:t xml:space="preserve"> Kępka C., Kruk M., Romanowska M., Przyłuski J., </w:t>
      </w:r>
    </w:p>
    <w:p w14:paraId="328CAAAF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Piotrowski W., Maczyńska R., Rużyłło W.: </w:t>
      </w:r>
    </w:p>
    <w:p w14:paraId="597CDB68" w14:textId="23E386B3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Influenza vaccination in prevention from coronary events coronary disease</w:t>
      </w:r>
      <w:r w:rsidR="00970FC2">
        <w:t>:</w:t>
      </w:r>
      <w:r>
        <w:t xml:space="preserve"> FLUCAD  study.</w:t>
      </w:r>
    </w:p>
    <w:p w14:paraId="25FA0AD6" w14:textId="3748C3CA" w:rsidR="00EA4B9B" w:rsidRDefault="00EA4B9B" w:rsidP="00034ED4">
      <w:pPr>
        <w:pStyle w:val="Akapitzlist"/>
        <w:spacing w:after="0"/>
      </w:pPr>
      <w:r w:rsidRPr="00EA4B9B">
        <w:rPr>
          <w:rFonts w:ascii="Times New Roman" w:hAnsi="Times New Roman"/>
          <w:lang w:val="en-US" w:eastAsia="pl-PL"/>
        </w:rPr>
        <w:t>Circulation, 2006, 114, (18) 4199</w:t>
      </w:r>
    </w:p>
    <w:p w14:paraId="047E765B" w14:textId="5BBB4B8B" w:rsidR="00EA4B9B" w:rsidRPr="00EA4B9B" w:rsidRDefault="00EA4B9B" w:rsidP="00034ED4">
      <w:pPr>
        <w:pStyle w:val="Akapitzlist"/>
        <w:spacing w:after="0"/>
        <w:rPr>
          <w:rFonts w:ascii="Times New Roman" w:hAnsi="Times New Roman"/>
          <w:lang w:val="en-US" w:eastAsia="pl-PL"/>
        </w:rPr>
      </w:pPr>
      <w:r w:rsidRPr="00EA4B9B">
        <w:rPr>
          <w:rFonts w:ascii="Times New Roman" w:hAnsi="Times New Roman"/>
          <w:lang w:val="en-US" w:eastAsia="pl-PL"/>
        </w:rPr>
        <w:t>IF= brak                  MNiSW= brak</w:t>
      </w:r>
    </w:p>
    <w:p w14:paraId="028F46E5" w14:textId="791214BE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tabs>
          <w:tab w:val="left" w:pos="4063"/>
          <w:tab w:val="left" w:pos="4630"/>
        </w:tabs>
        <w:spacing w:after="0"/>
        <w:jc w:val="both"/>
      </w:pPr>
      <w:r w:rsidRPr="00EA4B9B">
        <w:rPr>
          <w:rFonts w:ascii="Times New Roman" w:hAnsi="Times New Roman"/>
          <w:b/>
          <w:bCs/>
        </w:rPr>
        <w:t>Brydak L.B.,</w:t>
      </w:r>
      <w:r w:rsidRPr="00EA4B9B">
        <w:rPr>
          <w:rFonts w:ascii="Times New Roman" w:hAnsi="Times New Roman"/>
        </w:rPr>
        <w:t xml:space="preserve"> Machała M., Centkowski P., Warzecha K., Biliński P.: </w:t>
      </w:r>
    </w:p>
    <w:p w14:paraId="7AA848A7" w14:textId="1EBE2102" w:rsidR="00EA4B9B" w:rsidRPr="00034ED4" w:rsidRDefault="00EA4B9B" w:rsidP="00034ED4">
      <w:pPr>
        <w:pStyle w:val="Akapitzlist"/>
        <w:widowControl w:val="0"/>
        <w:tabs>
          <w:tab w:val="left" w:pos="4063"/>
          <w:tab w:val="left" w:pos="4630"/>
        </w:tabs>
        <w:spacing w:after="0"/>
        <w:jc w:val="both"/>
        <w:rPr>
          <w:rFonts w:ascii="Times New Roman" w:hAnsi="Times New Roman"/>
        </w:rPr>
      </w:pPr>
      <w:r w:rsidRPr="00310634">
        <w:rPr>
          <w:rFonts w:ascii="Times New Roman" w:hAnsi="Times New Roman"/>
        </w:rPr>
        <w:t>Humoral response</w:t>
      </w:r>
      <w:r>
        <w:rPr>
          <w:rFonts w:ascii="Times New Roman" w:hAnsi="Times New Roman"/>
        </w:rPr>
        <w:t xml:space="preserve"> </w:t>
      </w:r>
      <w:r w:rsidRPr="00310634">
        <w:rPr>
          <w:rFonts w:ascii="Times New Roman" w:hAnsi="Times New Roman"/>
        </w:rPr>
        <w:t xml:space="preserve">to hemagglutinin components of influenza vaccine in patients with non-Hodgkin </w:t>
      </w:r>
      <w:r>
        <w:rPr>
          <w:rFonts w:ascii="Times New Roman" w:hAnsi="Times New Roman"/>
        </w:rPr>
        <w:t xml:space="preserve"> </w:t>
      </w:r>
      <w:r w:rsidRPr="00034ED4">
        <w:rPr>
          <w:rFonts w:ascii="Times New Roman" w:hAnsi="Times New Roman"/>
        </w:rPr>
        <w:t>malignant lymphoma.</w:t>
      </w:r>
    </w:p>
    <w:p w14:paraId="24F822F5" w14:textId="3AA3B45E" w:rsidR="00EA4B9B" w:rsidRDefault="00EA4B9B" w:rsidP="00034ED4">
      <w:pPr>
        <w:pStyle w:val="Akapitzlist"/>
        <w:widowControl w:val="0"/>
        <w:tabs>
          <w:tab w:val="left" w:pos="5103"/>
          <w:tab w:val="left" w:pos="567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Vaccine. 2006 Nov 10:24(44-46) 6620-6623</w:t>
      </w:r>
    </w:p>
    <w:p w14:paraId="5E61E73F" w14:textId="354B59E8" w:rsidR="00EA4B9B" w:rsidRPr="00EA4B9B" w:rsidRDefault="00EA4B9B" w:rsidP="00034ED4">
      <w:pPr>
        <w:pStyle w:val="Akapitzlist"/>
        <w:widowControl w:val="0"/>
        <w:tabs>
          <w:tab w:val="left" w:pos="5103"/>
          <w:tab w:val="left" w:pos="5670"/>
        </w:tabs>
        <w:spacing w:after="0"/>
        <w:jc w:val="both"/>
        <w:rPr>
          <w:rFonts w:ascii="Times New Roman" w:hAnsi="Times New Roman"/>
          <w:b/>
          <w:bCs/>
        </w:rPr>
      </w:pPr>
      <w:r w:rsidRPr="00EA4B9B">
        <w:rPr>
          <w:rFonts w:ascii="Times New Roman" w:hAnsi="Times New Roman"/>
          <w:b/>
          <w:bCs/>
        </w:rPr>
        <w:t>IF=3,159                  MNiSW=20</w:t>
      </w:r>
    </w:p>
    <w:p w14:paraId="6CF13859" w14:textId="259B03D2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Machała M.: </w:t>
      </w:r>
    </w:p>
    <w:p w14:paraId="7D0B8DB6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Odpowiedź humoralna na szczepienie przeciwko grypie pacjentów z wybranych </w:t>
      </w:r>
      <w:r>
        <w:br/>
        <w:t xml:space="preserve">grup wysokiego ryzyka. </w:t>
      </w:r>
    </w:p>
    <w:p w14:paraId="3F488829" w14:textId="3C8A820C" w:rsidR="00EA4B9B" w:rsidRDefault="00EA4B9B" w:rsidP="00034ED4">
      <w:pPr>
        <w:pStyle w:val="Akapitzlist"/>
        <w:spacing w:after="0"/>
        <w:jc w:val="both"/>
      </w:pPr>
      <w:r>
        <w:rPr>
          <w:rFonts w:ascii="Times New Roman" w:hAnsi="Times New Roman"/>
          <w:u w:val="single"/>
        </w:rPr>
        <w:t>Rozprawa doktorska (</w:t>
      </w:r>
      <w:r>
        <w:rPr>
          <w:rFonts w:ascii="Times New Roman" w:hAnsi="Times New Roman"/>
          <w:b/>
          <w:bCs/>
          <w:u w:val="single"/>
        </w:rPr>
        <w:t>promotor Brydak L.B.</w:t>
      </w:r>
      <w:r w:rsidRPr="00B77933">
        <w:rPr>
          <w:rFonts w:ascii="Times New Roman" w:hAnsi="Times New Roman"/>
          <w:u w:val="single"/>
        </w:rPr>
        <w:t xml:space="preserve">) </w:t>
      </w:r>
      <w:r>
        <w:rPr>
          <w:rFonts w:ascii="Times New Roman" w:hAnsi="Times New Roman"/>
          <w:u w:val="single"/>
        </w:rPr>
        <w:t>Warszawa 2005 r.</w:t>
      </w:r>
    </w:p>
    <w:p w14:paraId="5C9C6F46" w14:textId="05CA0425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Myśliwska J., Trzonkowski P., Szmit E., </w:t>
      </w:r>
      <w:r>
        <w:rPr>
          <w:b/>
        </w:rPr>
        <w:t>Brydak L.B.,</w:t>
      </w:r>
      <w:r>
        <w:t xml:space="preserve"> Machała M., Myśliwski A.: </w:t>
      </w:r>
    </w:p>
    <w:p w14:paraId="7865BD39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Immunomodulating effect of influenza vaccination in the elderly differing in health status. </w:t>
      </w:r>
    </w:p>
    <w:p w14:paraId="72192A04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Experimental Gerontology, 2004, 39(10), 1147-1458.</w:t>
      </w:r>
    </w:p>
    <w:p w14:paraId="4A6DD476" w14:textId="2B5D6CA8" w:rsidR="00EA4B9B" w:rsidRDefault="00EA4B9B" w:rsidP="00034ED4">
      <w:pPr>
        <w:pStyle w:val="Akapitzlist"/>
        <w:spacing w:after="0"/>
      </w:pPr>
      <w:r w:rsidRPr="00EA4B9B">
        <w:rPr>
          <w:rFonts w:ascii="Times New Roman" w:hAnsi="Times New Roman"/>
          <w:b/>
          <w:bCs/>
          <w:lang w:val="en-US" w:eastAsia="pl-PL"/>
        </w:rPr>
        <w:t>F=2,88                MNiSW=12</w:t>
      </w:r>
    </w:p>
    <w:p w14:paraId="727C9A31" w14:textId="5E1BB771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Jahnz-Różyk K., </w:t>
      </w:r>
      <w:r>
        <w:rPr>
          <w:b/>
        </w:rPr>
        <w:t>Brydak L.B.,</w:t>
      </w:r>
      <w:r>
        <w:t xml:space="preserve"> Targowski T., Machała M., Płusa T.: </w:t>
      </w:r>
    </w:p>
    <w:p w14:paraId="31343626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Effect of influenza vaccinations on immune response and serum eotaxin level in patients with allergic bronchial asthma.</w:t>
      </w:r>
    </w:p>
    <w:p w14:paraId="3B0E1C75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Mediators Inflamm. 2004 Jun;13(3):195-199</w:t>
      </w:r>
    </w:p>
    <w:p w14:paraId="27668760" w14:textId="3C22FE7D" w:rsidR="00EA4B9B" w:rsidRDefault="00EA4B9B" w:rsidP="00034ED4">
      <w:pPr>
        <w:pStyle w:val="Akapitzlist"/>
        <w:spacing w:after="0"/>
      </w:pPr>
      <w:r w:rsidRPr="00EA4B9B">
        <w:rPr>
          <w:rFonts w:ascii="Times New Roman" w:hAnsi="Times New Roman"/>
          <w:b/>
          <w:bCs/>
          <w:lang w:val="en-US" w:eastAsia="pl-PL"/>
        </w:rPr>
        <w:t>IF=1,071               MNiSW=12</w:t>
      </w:r>
    </w:p>
    <w:p w14:paraId="236443AC" w14:textId="25362FD2" w:rsidR="00EA4B9B" w:rsidRDefault="00EA4B9B" w:rsidP="00034ED4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Machała M., Łaguna P., Rokicka-Milewska R.: </w:t>
      </w:r>
    </w:p>
    <w:p w14:paraId="5884D022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Antibody response to influenza vaccination in splenectomized patients in.</w:t>
      </w:r>
    </w:p>
    <w:p w14:paraId="7A31A075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Clin Immunol. 2004 May:24(3):225-236</w:t>
      </w:r>
    </w:p>
    <w:p w14:paraId="5CE5AF39" w14:textId="793D97B5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IF=2,361               MNiSW=12</w:t>
      </w:r>
    </w:p>
    <w:p w14:paraId="72800E52" w14:textId="11269B17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Trzonkowski P., Myśliwska J., Godlewska B., Szmit E.,Łukaszuk K., Więckiweicz J., </w:t>
      </w:r>
      <w:r w:rsidR="00034ED4" w:rsidRPr="00034ED4">
        <w:rPr>
          <w:b/>
          <w:bCs w:val="0"/>
        </w:rPr>
        <w:t>Brydak</w:t>
      </w:r>
      <w:r w:rsidRPr="00034ED4">
        <w:rPr>
          <w:b/>
          <w:bCs w:val="0"/>
        </w:rPr>
        <w:t xml:space="preserve"> L.</w:t>
      </w:r>
      <w:r w:rsidR="00034ED4" w:rsidRPr="00034ED4">
        <w:rPr>
          <w:b/>
          <w:bCs w:val="0"/>
        </w:rPr>
        <w:t>B.</w:t>
      </w:r>
      <w:r>
        <w:t xml:space="preserve">, Machala M., Łandowski J. Mysliwski A., :  </w:t>
      </w:r>
    </w:p>
    <w:p w14:paraId="35B26038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Immune consequences of the spontaneous pro -inflamatory status in depressed elderly pateints. </w:t>
      </w:r>
    </w:p>
    <w:p w14:paraId="172204B6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Brain, Behavior and Immunity, 2004, 18, 135–148</w:t>
      </w:r>
    </w:p>
    <w:p w14:paraId="0F1B6EB8" w14:textId="4AF20140" w:rsidR="00EA4B9B" w:rsidRDefault="00EA4B9B" w:rsidP="00034ED4">
      <w:pPr>
        <w:pStyle w:val="Akapitzlist"/>
        <w:spacing w:after="0"/>
      </w:pPr>
      <w:r w:rsidRPr="00EA4B9B">
        <w:rPr>
          <w:rFonts w:ascii="Times New Roman" w:hAnsi="Times New Roman"/>
          <w:b/>
          <w:bCs/>
          <w:lang w:val="en-US" w:eastAsia="pl-PL"/>
        </w:rPr>
        <w:t>IF=2,937               MNiSW=12</w:t>
      </w:r>
    </w:p>
    <w:p w14:paraId="2A734FF4" w14:textId="1E9DD34F" w:rsidR="00EA4B9B" w:rsidRDefault="00EA4B9B" w:rsidP="00034ED4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Skwarczyński T., Magdalena M.: </w:t>
      </w:r>
    </w:p>
    <w:p w14:paraId="24CF0594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Antibody response to influenza vaccination in healthy adults.</w:t>
      </w:r>
    </w:p>
    <w:p w14:paraId="3515D29D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Viral Immunol. 2004;17(4) 609-15</w:t>
      </w:r>
    </w:p>
    <w:p w14:paraId="213D8E54" w14:textId="61D9EA0D" w:rsidR="00EA4B9B" w:rsidRPr="00EA4B9B" w:rsidRDefault="00EA4B9B" w:rsidP="00034ED4">
      <w:pPr>
        <w:pStyle w:val="Akapitzlist"/>
        <w:spacing w:after="0"/>
        <w:rPr>
          <w:rFonts w:ascii="Times New Roman" w:hAnsi="Times New Roman"/>
          <w:b/>
          <w:bCs/>
          <w:lang w:val="en-US" w:eastAsia="pl-PL"/>
        </w:rPr>
      </w:pPr>
      <w:r w:rsidRPr="00EA4B9B">
        <w:rPr>
          <w:rFonts w:ascii="Times New Roman" w:hAnsi="Times New Roman"/>
          <w:b/>
          <w:bCs/>
          <w:lang w:val="en-US" w:eastAsia="pl-PL"/>
        </w:rPr>
        <w:t>IF= 2,937              MNiSW=12</w:t>
      </w:r>
    </w:p>
    <w:p w14:paraId="5189F652" w14:textId="29F4F887" w:rsidR="00EA4B9B" w:rsidRDefault="00EA4B9B" w:rsidP="00034ED4">
      <w:pPr>
        <w:pStyle w:val="Listanumerowana"/>
        <w:numPr>
          <w:ilvl w:val="0"/>
          <w:numId w:val="4"/>
        </w:numPr>
      </w:pPr>
      <w:r>
        <w:t xml:space="preserve">Trzonkowski P., Myśliwska J., Szmit E., Więckiewicz J., Łukaszuk K., </w:t>
      </w:r>
      <w:r>
        <w:rPr>
          <w:b/>
        </w:rPr>
        <w:t>Brydak L.B</w:t>
      </w:r>
      <w:r>
        <w:t xml:space="preserve">., Machała     M., Myśliwski A.: </w:t>
      </w:r>
    </w:p>
    <w:p w14:paraId="34BB7E68" w14:textId="210520BF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Association between cytomegalovirus infection, enhanced proinflammatory response and </w:t>
      </w:r>
      <w:r w:rsidR="00034ED4">
        <w:br/>
      </w:r>
      <w:r>
        <w:t>low level</w:t>
      </w:r>
      <w:r w:rsidR="00034ED4">
        <w:t xml:space="preserve"> </w:t>
      </w:r>
      <w:r>
        <w:t>of anti-hemagglutinins during the anti-influenza vaccination-an impact of immunosenescence.</w:t>
      </w:r>
    </w:p>
    <w:p w14:paraId="17ED34B9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Vaccine. 2003 Sep 8;21(25-26), 3826-3836</w:t>
      </w:r>
    </w:p>
    <w:p w14:paraId="020C67FD" w14:textId="778AEB54" w:rsidR="00EA4B9B" w:rsidRDefault="00EA4B9B" w:rsidP="00034ED4">
      <w:pPr>
        <w:pStyle w:val="Akapitzlist"/>
        <w:spacing w:after="0"/>
      </w:pPr>
      <w:r w:rsidRPr="00EA4B9B">
        <w:rPr>
          <w:rFonts w:ascii="Times New Roman" w:hAnsi="Times New Roman"/>
          <w:b/>
          <w:bCs/>
          <w:lang w:val="en-US" w:eastAsia="pl-PL"/>
        </w:rPr>
        <w:t>IF=2,822               MNiSW=20</w:t>
      </w:r>
    </w:p>
    <w:p w14:paraId="30FE1307" w14:textId="4EB54D01" w:rsidR="00EA4B9B" w:rsidRDefault="00EA4B9B" w:rsidP="00034ED4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Machała M., Myśliwska J., Myśliwski A., Trzonkowski P.: </w:t>
      </w:r>
    </w:p>
    <w:p w14:paraId="1E2CBD47" w14:textId="3CB2D30F" w:rsidR="00EA4B9B" w:rsidRDefault="00034ED4" w:rsidP="00034ED4">
      <w:pPr>
        <w:pStyle w:val="Listanumerowana"/>
        <w:numPr>
          <w:ilvl w:val="0"/>
          <w:numId w:val="0"/>
        </w:numPr>
        <w:ind w:left="709"/>
      </w:pPr>
      <w:r>
        <w:t>I</w:t>
      </w:r>
      <w:r w:rsidR="00EA4B9B">
        <w:t>mmune response to influenza vaccination in an elderly population.</w:t>
      </w:r>
    </w:p>
    <w:p w14:paraId="35660D15" w14:textId="4795C16A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J Clin Immunol. 2003, 23(3), 214-222.</w:t>
      </w:r>
    </w:p>
    <w:p w14:paraId="2710B2A0" w14:textId="5729C976" w:rsidR="00EA4B9B" w:rsidRDefault="00EA4B9B" w:rsidP="00034ED4">
      <w:pPr>
        <w:pStyle w:val="Akapitzlist"/>
        <w:spacing w:after="0"/>
      </w:pPr>
      <w:r w:rsidRPr="00EA4B9B">
        <w:rPr>
          <w:rFonts w:ascii="Times New Roman" w:hAnsi="Times New Roman"/>
          <w:b/>
          <w:bCs/>
          <w:lang w:val="en-US" w:eastAsia="pl-PL"/>
        </w:rPr>
        <w:t xml:space="preserve">IF=2.59                 </w:t>
      </w:r>
      <w:bookmarkStart w:id="8" w:name="_Hlk125382753"/>
      <w:r w:rsidRPr="00EA4B9B">
        <w:rPr>
          <w:rFonts w:ascii="Times New Roman" w:hAnsi="Times New Roman"/>
          <w:b/>
          <w:bCs/>
          <w:lang w:val="en-US" w:eastAsia="pl-PL"/>
        </w:rPr>
        <w:t>MNiSW</w:t>
      </w:r>
      <w:bookmarkEnd w:id="8"/>
      <w:r w:rsidRPr="00EA4B9B">
        <w:rPr>
          <w:rFonts w:ascii="Times New Roman" w:hAnsi="Times New Roman"/>
          <w:b/>
          <w:bCs/>
          <w:lang w:val="en-US" w:eastAsia="pl-PL"/>
        </w:rPr>
        <w:t>=20</w:t>
      </w:r>
    </w:p>
    <w:p w14:paraId="46A16F5A" w14:textId="5F19B355" w:rsidR="00EA4B9B" w:rsidRDefault="00EA4B9B" w:rsidP="00034ED4">
      <w:pPr>
        <w:pStyle w:val="Listanumerowana"/>
        <w:numPr>
          <w:ilvl w:val="0"/>
          <w:numId w:val="4"/>
        </w:numPr>
      </w:pPr>
      <w:r>
        <w:rPr>
          <w:rFonts w:eastAsia="Arial"/>
          <w:lang w:bidi="pl-PL"/>
        </w:rPr>
        <w:t xml:space="preserve">Wyzgał </w:t>
      </w:r>
      <w:r>
        <w:rPr>
          <w:rFonts w:eastAsia="Arial"/>
          <w:lang w:bidi="en-US"/>
        </w:rPr>
        <w:t xml:space="preserve">J., </w:t>
      </w:r>
      <w:r>
        <w:rPr>
          <w:rFonts w:eastAsia="Arial"/>
          <w:b/>
          <w:lang w:bidi="pl-PL"/>
        </w:rPr>
        <w:t xml:space="preserve">Brydak </w:t>
      </w:r>
      <w:r>
        <w:rPr>
          <w:rFonts w:eastAsia="Arial"/>
          <w:b/>
          <w:lang w:bidi="en-US"/>
        </w:rPr>
        <w:t xml:space="preserve">L.B., </w:t>
      </w:r>
      <w:r>
        <w:rPr>
          <w:rFonts w:eastAsia="Arial"/>
          <w:lang w:bidi="en-US"/>
        </w:rPr>
        <w:t xml:space="preserve">Zygier D., </w:t>
      </w:r>
      <w:r>
        <w:rPr>
          <w:rFonts w:eastAsia="Arial"/>
          <w:lang w:bidi="pl-PL"/>
        </w:rPr>
        <w:t xml:space="preserve">Pączek </w:t>
      </w:r>
      <w:r>
        <w:rPr>
          <w:rFonts w:eastAsia="Arial"/>
          <w:lang w:bidi="en-US"/>
        </w:rPr>
        <w:t xml:space="preserve">L., </w:t>
      </w:r>
      <w:r>
        <w:rPr>
          <w:rFonts w:eastAsia="Arial"/>
          <w:lang w:bidi="pl-PL"/>
        </w:rPr>
        <w:t xml:space="preserve">Rowiński W., </w:t>
      </w:r>
      <w:r>
        <w:rPr>
          <w:rFonts w:eastAsia="Arial"/>
          <w:lang w:bidi="en-US"/>
        </w:rPr>
        <w:t>Grochowiecki T.:</w:t>
      </w:r>
      <w:r>
        <w:t xml:space="preserve"> </w:t>
      </w:r>
    </w:p>
    <w:p w14:paraId="3A39B79F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rPr>
          <w:rFonts w:eastAsia="Segoe UI"/>
          <w:lang w:bidi="en-US"/>
        </w:rPr>
        <w:t xml:space="preserve">Study on efficacy of influenza vaccination in renal allograft recipients. </w:t>
      </w:r>
    </w:p>
    <w:p w14:paraId="53462621" w14:textId="1CDBC166" w:rsidR="00EA4B9B" w:rsidRDefault="00EA4B9B" w:rsidP="00034ED4">
      <w:pPr>
        <w:pStyle w:val="Akapitzlist"/>
        <w:widowControl w:val="0"/>
        <w:spacing w:after="0"/>
        <w:jc w:val="both"/>
      </w:pPr>
      <w:r>
        <w:rPr>
          <w:rFonts w:ascii="Times New Roman" w:eastAsia="Arial" w:hAnsi="Times New Roman"/>
          <w:color w:val="000000"/>
          <w:lang w:val="en-US" w:bidi="en-US"/>
        </w:rPr>
        <w:t xml:space="preserve">Transplant </w:t>
      </w:r>
      <w:r>
        <w:rPr>
          <w:rFonts w:ascii="Times New Roman" w:eastAsia="Arial" w:hAnsi="Times New Roman"/>
          <w:color w:val="000000"/>
          <w:lang w:eastAsia="pl-PL" w:bidi="pl-PL"/>
        </w:rPr>
        <w:t xml:space="preserve">Proc </w:t>
      </w:r>
      <w:r>
        <w:rPr>
          <w:rFonts w:ascii="Times New Roman" w:eastAsia="Arial" w:hAnsi="Times New Roman"/>
          <w:color w:val="000000"/>
          <w:lang w:val="en-US" w:bidi="en-US"/>
        </w:rPr>
        <w:t>2002 Mar;34(2):572-575.</w:t>
      </w:r>
    </w:p>
    <w:p w14:paraId="453191E3" w14:textId="35971C61" w:rsidR="00EA4B9B" w:rsidRDefault="00EA4B9B" w:rsidP="00034ED4">
      <w:pPr>
        <w:pStyle w:val="Akapitzlist"/>
        <w:widowControl w:val="0"/>
        <w:spacing w:after="0"/>
        <w:jc w:val="both"/>
      </w:pPr>
      <w:r>
        <w:rPr>
          <w:rFonts w:ascii="Times New Roman" w:eastAsia="Arial" w:hAnsi="Times New Roman"/>
          <w:b/>
          <w:bCs/>
          <w:color w:val="000000"/>
          <w:lang w:val="en-US" w:bidi="en-US"/>
        </w:rPr>
        <w:t>IF=0,478</w:t>
      </w:r>
      <w:r>
        <w:rPr>
          <w:rFonts w:ascii="Times New Roman" w:hAnsi="Times New Roman"/>
          <w:b/>
          <w:bCs/>
          <w:lang w:val="en-US" w:eastAsia="pl-PL"/>
        </w:rPr>
        <w:t xml:space="preserve">               MNiSW=10</w:t>
      </w:r>
    </w:p>
    <w:p w14:paraId="19B67966" w14:textId="791F7F01" w:rsidR="00EA4B9B" w:rsidRPr="00F11B19" w:rsidRDefault="00EA4B9B" w:rsidP="00034ED4">
      <w:pPr>
        <w:pStyle w:val="Listanumerowana"/>
        <w:numPr>
          <w:ilvl w:val="0"/>
          <w:numId w:val="4"/>
        </w:numPr>
      </w:pPr>
      <w:r>
        <w:rPr>
          <w:rFonts w:eastAsia="Arial"/>
          <w:b/>
          <w:lang w:bidi="pl-PL"/>
        </w:rPr>
        <w:t xml:space="preserve">Brydak </w:t>
      </w:r>
      <w:r>
        <w:rPr>
          <w:rFonts w:eastAsia="Arial"/>
          <w:b/>
          <w:lang w:bidi="en-US"/>
        </w:rPr>
        <w:t xml:space="preserve">L.B., </w:t>
      </w:r>
      <w:r>
        <w:rPr>
          <w:rFonts w:eastAsia="Arial"/>
          <w:lang w:bidi="en-US"/>
        </w:rPr>
        <w:t xml:space="preserve">Frącka B., </w:t>
      </w:r>
      <w:r>
        <w:rPr>
          <w:rFonts w:eastAsia="Arial"/>
          <w:lang w:bidi="pl-PL"/>
        </w:rPr>
        <w:t xml:space="preserve">Machała </w:t>
      </w:r>
      <w:r>
        <w:rPr>
          <w:rFonts w:eastAsia="Arial"/>
          <w:lang w:bidi="en-US"/>
        </w:rPr>
        <w:t>M., Szkudlarek D.:</w:t>
      </w:r>
      <w:r>
        <w:rPr>
          <w:rFonts w:eastAsia="Segoe UI"/>
          <w:lang w:bidi="en-US"/>
        </w:rPr>
        <w:t xml:space="preserve"> </w:t>
      </w:r>
    </w:p>
    <w:p w14:paraId="085BFFEC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 w:rsidRPr="003B1B1F">
        <w:rPr>
          <w:rFonts w:eastAsia="Segoe UI"/>
          <w:lang w:bidi="en-US"/>
        </w:rPr>
        <w:t>Antibody response to influenza vaccine in children with bronchopulmonary dysplasia.</w:t>
      </w:r>
    </w:p>
    <w:p w14:paraId="4C75A73F" w14:textId="0128832B" w:rsidR="00EA4B9B" w:rsidRDefault="00EA4B9B" w:rsidP="00034ED4">
      <w:pPr>
        <w:pStyle w:val="Akapitzlist"/>
        <w:widowControl w:val="0"/>
        <w:spacing w:after="0"/>
        <w:jc w:val="both"/>
        <w:rPr>
          <w:rFonts w:ascii="Times New Roman" w:eastAsia="Arial" w:hAnsi="Times New Roman"/>
          <w:color w:val="000000"/>
          <w:lang w:val="en-US" w:bidi="en-US"/>
        </w:rPr>
      </w:pPr>
      <w:r>
        <w:rPr>
          <w:rFonts w:ascii="Times New Roman" w:eastAsia="Arial" w:hAnsi="Times New Roman"/>
          <w:color w:val="000000"/>
          <w:lang w:val="en-US" w:bidi="en-US"/>
        </w:rPr>
        <w:t>Infection. 2001 May-Jun;29(3) :181-182</w:t>
      </w:r>
    </w:p>
    <w:p w14:paraId="589E03A9" w14:textId="0A3CB881" w:rsidR="00EA4B9B" w:rsidRDefault="00EA4B9B" w:rsidP="00034ED4">
      <w:pPr>
        <w:pStyle w:val="Akapitzlist"/>
        <w:widowControl w:val="0"/>
        <w:spacing w:after="0"/>
        <w:jc w:val="both"/>
      </w:pPr>
      <w:r>
        <w:rPr>
          <w:rFonts w:ascii="Times New Roman" w:eastAsia="Arial" w:hAnsi="Times New Roman"/>
          <w:b/>
          <w:color w:val="000000"/>
          <w:lang w:val="en-US" w:bidi="en-US"/>
        </w:rPr>
        <w:t xml:space="preserve">IF=1,250              </w:t>
      </w:r>
      <w:r>
        <w:rPr>
          <w:rFonts w:ascii="Times New Roman" w:hAnsi="Times New Roman"/>
          <w:b/>
          <w:bCs/>
          <w:lang w:val="en-US" w:eastAsia="pl-PL"/>
        </w:rPr>
        <w:t>MNiSW</w:t>
      </w:r>
      <w:r>
        <w:rPr>
          <w:rFonts w:ascii="Times New Roman" w:eastAsia="Arial" w:hAnsi="Times New Roman"/>
          <w:b/>
          <w:color w:val="000000"/>
          <w:lang w:val="en-US" w:bidi="en-US"/>
        </w:rPr>
        <w:t xml:space="preserve"> =15    </w:t>
      </w:r>
    </w:p>
    <w:p w14:paraId="40FF5A30" w14:textId="4BFB475B" w:rsidR="00EA4B9B" w:rsidRDefault="00EA4B9B" w:rsidP="00034ED4">
      <w:pPr>
        <w:pStyle w:val="Listanumerowana"/>
        <w:numPr>
          <w:ilvl w:val="0"/>
          <w:numId w:val="4"/>
        </w:numPr>
      </w:pPr>
      <w:r>
        <w:rPr>
          <w:rFonts w:eastAsia="Arial"/>
          <w:lang w:bidi="pl-PL"/>
        </w:rPr>
        <w:lastRenderedPageBreak/>
        <w:t xml:space="preserve">Marczyńska </w:t>
      </w:r>
      <w:r>
        <w:rPr>
          <w:rFonts w:eastAsia="Arial"/>
          <w:lang w:bidi="en-US"/>
        </w:rPr>
        <w:t xml:space="preserve">M., </w:t>
      </w:r>
      <w:r>
        <w:rPr>
          <w:rFonts w:eastAsia="Arial"/>
          <w:b/>
          <w:lang w:bidi="pl-PL"/>
        </w:rPr>
        <w:t xml:space="preserve">Brydak </w:t>
      </w:r>
      <w:r>
        <w:rPr>
          <w:rFonts w:eastAsia="Arial"/>
          <w:b/>
          <w:lang w:bidi="en-US"/>
        </w:rPr>
        <w:t>L.B</w:t>
      </w:r>
      <w:r>
        <w:rPr>
          <w:rFonts w:eastAsia="Arial"/>
          <w:lang w:bidi="en-US"/>
        </w:rPr>
        <w:t xml:space="preserve">., </w:t>
      </w:r>
      <w:r>
        <w:rPr>
          <w:rFonts w:eastAsia="Arial"/>
          <w:lang w:bidi="pl-PL"/>
        </w:rPr>
        <w:t xml:space="preserve">Machała </w:t>
      </w:r>
      <w:r>
        <w:rPr>
          <w:rFonts w:eastAsia="Arial"/>
          <w:lang w:bidi="en-US"/>
        </w:rPr>
        <w:t xml:space="preserve">M., </w:t>
      </w:r>
      <w:r>
        <w:rPr>
          <w:rFonts w:eastAsia="Arial"/>
          <w:lang w:bidi="pl-PL"/>
        </w:rPr>
        <w:t xml:space="preserve">Ołdakowska A., Zegadło </w:t>
      </w:r>
      <w:r>
        <w:rPr>
          <w:rFonts w:eastAsia="Arial"/>
          <w:lang w:bidi="en-US"/>
        </w:rPr>
        <w:t>M.:</w:t>
      </w:r>
      <w:r>
        <w:t xml:space="preserve"> </w:t>
      </w:r>
    </w:p>
    <w:p w14:paraId="1F33BD94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rPr>
          <w:rFonts w:eastAsia="Arial"/>
          <w:lang w:bidi="en-US"/>
        </w:rPr>
        <w:t>Influenza vaccination in HIV- infected children .</w:t>
      </w:r>
      <w:r>
        <w:t xml:space="preserve"> </w:t>
      </w:r>
    </w:p>
    <w:p w14:paraId="1EFC9DF3" w14:textId="567EE2F6" w:rsidR="00EA4B9B" w:rsidRDefault="00EA4B9B" w:rsidP="00034ED4">
      <w:pPr>
        <w:pStyle w:val="Akapitzlist"/>
        <w:keepNext/>
        <w:keepLines/>
        <w:widowControl w:val="0"/>
        <w:spacing w:after="0"/>
        <w:jc w:val="both"/>
        <w:rPr>
          <w:rFonts w:ascii="Times New Roman" w:eastAsia="Arial" w:hAnsi="Times New Roman"/>
          <w:color w:val="000000"/>
          <w:lang w:val="en-US" w:bidi="en-US"/>
        </w:rPr>
      </w:pPr>
      <w:r>
        <w:rPr>
          <w:rFonts w:ascii="Times New Roman" w:eastAsia="Arial" w:hAnsi="Times New Roman"/>
          <w:color w:val="000000"/>
          <w:lang w:val="en-US" w:bidi="en-US"/>
        </w:rPr>
        <w:t>Acta Paediatr. 2001 Apr;90(4):466-467.</w:t>
      </w:r>
    </w:p>
    <w:p w14:paraId="5C443C2E" w14:textId="5CD5E240" w:rsidR="00EA4B9B" w:rsidRDefault="00EA4B9B" w:rsidP="00034ED4">
      <w:pPr>
        <w:pStyle w:val="Akapitzlist"/>
        <w:keepNext/>
        <w:keepLines/>
        <w:widowControl w:val="0"/>
        <w:spacing w:after="0"/>
        <w:jc w:val="both"/>
      </w:pPr>
      <w:r>
        <w:rPr>
          <w:rFonts w:ascii="Times New Roman" w:eastAsia="Arial" w:hAnsi="Times New Roman"/>
          <w:b/>
          <w:color w:val="000000"/>
          <w:lang w:val="en-US" w:bidi="en-US"/>
        </w:rPr>
        <w:t>IF=1,58</w:t>
      </w:r>
      <w:r>
        <w:rPr>
          <w:rFonts w:ascii="Times New Roman" w:hAnsi="Times New Roman"/>
          <w:b/>
          <w:bCs/>
          <w:lang w:val="en-US" w:eastAsia="pl-PL"/>
        </w:rPr>
        <w:t xml:space="preserve">                MNiSW</w:t>
      </w:r>
      <w:r>
        <w:rPr>
          <w:rFonts w:ascii="Times New Roman" w:eastAsia="Arial" w:hAnsi="Times New Roman"/>
          <w:b/>
          <w:color w:val="000000"/>
          <w:lang w:val="en-US" w:bidi="en-US"/>
        </w:rPr>
        <w:t xml:space="preserve"> =15    </w:t>
      </w:r>
    </w:p>
    <w:p w14:paraId="40C5A6CC" w14:textId="77777777" w:rsidR="00EA4B9B" w:rsidRPr="00EA4B9B" w:rsidRDefault="00EA4B9B" w:rsidP="00EA4B9B">
      <w:pPr>
        <w:pStyle w:val="Akapitzlist"/>
        <w:keepNext/>
        <w:keepLines/>
        <w:widowControl w:val="0"/>
        <w:numPr>
          <w:ilvl w:val="0"/>
          <w:numId w:val="4"/>
        </w:numPr>
        <w:spacing w:after="0"/>
        <w:jc w:val="both"/>
        <w:rPr>
          <w:rFonts w:ascii="Times New Roman" w:eastAsia="Segoe UI" w:hAnsi="Times New Roman"/>
          <w:color w:val="000000"/>
          <w:lang w:val="en-US" w:bidi="en-US"/>
        </w:rPr>
      </w:pPr>
      <w:r w:rsidRPr="00EA4B9B">
        <w:rPr>
          <w:rFonts w:ascii="Times New Roman" w:eastAsia="Arial" w:hAnsi="Times New Roman"/>
          <w:b/>
          <w:bCs/>
          <w:color w:val="000000"/>
          <w:lang w:eastAsia="pl-PL" w:bidi="pl-PL"/>
        </w:rPr>
        <w:t xml:space="preserve">Brydak 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>L.B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., Roszkowska-Blaim M.,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Machała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M.,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Leszczyńska </w:t>
      </w:r>
      <w:r w:rsidRPr="00EA4B9B">
        <w:rPr>
          <w:rFonts w:ascii="Times New Roman" w:eastAsia="Arial" w:hAnsi="Times New Roman"/>
          <w:color w:val="000000"/>
          <w:lang w:val="en-US" w:bidi="en-US"/>
        </w:rPr>
        <w:t>B., Sieniawska M.:</w:t>
      </w:r>
      <w:r>
        <w:t xml:space="preserve"> </w:t>
      </w:r>
    </w:p>
    <w:p w14:paraId="799CC423" w14:textId="77777777" w:rsidR="00EA4B9B" w:rsidRPr="00F11B19" w:rsidRDefault="00EA4B9B" w:rsidP="00034ED4">
      <w:pPr>
        <w:pStyle w:val="Akapitzlist"/>
        <w:keepNext/>
        <w:keepLines/>
        <w:widowControl w:val="0"/>
        <w:spacing w:after="0"/>
        <w:jc w:val="both"/>
        <w:rPr>
          <w:rFonts w:ascii="Times New Roman" w:eastAsia="Segoe UI" w:hAnsi="Times New Roman"/>
          <w:color w:val="000000"/>
          <w:lang w:val="en-US" w:bidi="en-US"/>
        </w:rPr>
      </w:pPr>
      <w:r w:rsidRPr="007A582D">
        <w:rPr>
          <w:rFonts w:ascii="Times New Roman" w:eastAsia="Segoe UI" w:hAnsi="Times New Roman"/>
          <w:color w:val="000000"/>
          <w:lang w:val="en-US" w:bidi="en-US"/>
        </w:rPr>
        <w:t>Immunological response to influenza vaccination in children with renal failure.</w:t>
      </w:r>
    </w:p>
    <w:p w14:paraId="0E1D5F5D" w14:textId="685C8204" w:rsidR="00EA4B9B" w:rsidRDefault="00EA4B9B" w:rsidP="00034ED4">
      <w:pPr>
        <w:pStyle w:val="Akapitzlist"/>
        <w:widowControl w:val="0"/>
        <w:spacing w:after="0"/>
        <w:jc w:val="both"/>
        <w:rPr>
          <w:rFonts w:ascii="Times New Roman" w:eastAsia="Arial" w:hAnsi="Times New Roman"/>
          <w:color w:val="000000"/>
          <w:lang w:val="en-US" w:bidi="en-US"/>
        </w:rPr>
      </w:pPr>
      <w:r>
        <w:rPr>
          <w:rFonts w:ascii="Times New Roman" w:eastAsia="Arial" w:hAnsi="Times New Roman"/>
          <w:color w:val="000000"/>
          <w:lang w:val="en-US" w:bidi="en-US"/>
        </w:rPr>
        <w:t>Nephrol Dial Transplant. 2001 Mar;16(3):643-644.</w:t>
      </w:r>
    </w:p>
    <w:p w14:paraId="17E034F3" w14:textId="3FF4B622" w:rsidR="00EA4B9B" w:rsidRDefault="00EA4B9B" w:rsidP="00034ED4">
      <w:pPr>
        <w:pStyle w:val="Akapitzlist"/>
        <w:widowControl w:val="0"/>
        <w:spacing w:after="0"/>
        <w:jc w:val="both"/>
        <w:rPr>
          <w:rFonts w:ascii="Times New Roman" w:eastAsia="Arial" w:hAnsi="Times New Roman"/>
          <w:b/>
          <w:color w:val="000000"/>
          <w:lang w:val="en-US" w:bidi="en-US"/>
        </w:rPr>
      </w:pPr>
      <w:r>
        <w:rPr>
          <w:rFonts w:ascii="Times New Roman" w:eastAsia="Arial" w:hAnsi="Times New Roman"/>
          <w:b/>
          <w:color w:val="000000"/>
          <w:lang w:val="en-US" w:bidi="en-US"/>
        </w:rPr>
        <w:t>IF=2,432              MNiSW=25</w:t>
      </w:r>
    </w:p>
    <w:p w14:paraId="0F5C10AB" w14:textId="61BDA776" w:rsidR="00EA4B9B" w:rsidRDefault="00EA4B9B" w:rsidP="00034ED4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Guzy J., Starzyk J., Machała M., Góźdź SS.: </w:t>
      </w:r>
    </w:p>
    <w:p w14:paraId="59F8210C" w14:textId="29FC18A9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Humoral immune response after vaccination against influenza in patients with breast cancer </w:t>
      </w:r>
    </w:p>
    <w:p w14:paraId="1F18BAA7" w14:textId="474ACADC" w:rsidR="00EA4B9B" w:rsidRDefault="00EA4B9B" w:rsidP="00034ED4">
      <w:pPr>
        <w:pStyle w:val="Akapitzlist"/>
        <w:widowControl w:val="0"/>
        <w:spacing w:after="0"/>
        <w:jc w:val="both"/>
      </w:pPr>
      <w:r>
        <w:rPr>
          <w:rFonts w:ascii="Times New Roman" w:hAnsi="Times New Roman"/>
        </w:rPr>
        <w:t>Support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Care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Cancer. 2001 Jan;9(1):65-68.</w:t>
      </w:r>
    </w:p>
    <w:p w14:paraId="12BD64B9" w14:textId="1B552DFE" w:rsidR="00EA4B9B" w:rsidRDefault="00EA4B9B" w:rsidP="00034ED4">
      <w:pPr>
        <w:pStyle w:val="Akapitzlist"/>
        <w:widowControl w:val="0"/>
        <w:spacing w:after="0"/>
        <w:jc w:val="both"/>
      </w:pPr>
      <w:r>
        <w:rPr>
          <w:rFonts w:ascii="Times New Roman" w:hAnsi="Times New Roman"/>
          <w:b/>
        </w:rPr>
        <w:t>IF=1,351              MNiSW=15</w:t>
      </w:r>
    </w:p>
    <w:p w14:paraId="06CDCEB3" w14:textId="31F129DE" w:rsidR="00EA4B9B" w:rsidRDefault="00EA4B9B" w:rsidP="00034ED4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Roszkowska-Blaim M., Machala M., Leszczyńska B., Sieniawska M.: </w:t>
      </w:r>
    </w:p>
    <w:p w14:paraId="207F5310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Antibody response to influenza immunization in two consecutive epidemic  seasons in patients with renal diseases.</w:t>
      </w:r>
    </w:p>
    <w:p w14:paraId="4FA262D4" w14:textId="2DD23B79" w:rsidR="00EA4B9B" w:rsidRPr="00EA4B9B" w:rsidRDefault="00EA4B9B" w:rsidP="00034ED4">
      <w:pPr>
        <w:pStyle w:val="Akapitzlist"/>
        <w:widowControl w:val="0"/>
        <w:spacing w:after="0"/>
        <w:jc w:val="both"/>
        <w:rPr>
          <w:rFonts w:ascii="Times New Roman" w:hAnsi="Times New Roman"/>
        </w:rPr>
      </w:pPr>
      <w:r w:rsidRPr="00EA4B9B">
        <w:rPr>
          <w:rFonts w:ascii="Times New Roman" w:hAnsi="Times New Roman"/>
        </w:rPr>
        <w:t>Vaccine. 2000 Aug 1;18(28):3280-6</w:t>
      </w:r>
    </w:p>
    <w:p w14:paraId="23B64CF0" w14:textId="6EFBE686" w:rsidR="00EA4B9B" w:rsidRDefault="00EA4B9B" w:rsidP="00034ED4">
      <w:pPr>
        <w:pStyle w:val="Akapitzlist"/>
        <w:widowControl w:val="0"/>
        <w:spacing w:after="0"/>
        <w:jc w:val="both"/>
      </w:pPr>
      <w:r w:rsidRPr="00EA4B9B">
        <w:rPr>
          <w:rFonts w:ascii="Times New Roman" w:hAnsi="Times New Roman"/>
          <w:b/>
        </w:rPr>
        <w:t>IF=2,943              MNiSW=25</w:t>
      </w:r>
    </w:p>
    <w:p w14:paraId="23B25893" w14:textId="193B724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EA4B9B">
        <w:rPr>
          <w:rFonts w:ascii="Times New Roman" w:hAnsi="Times New Roman"/>
          <w:b/>
        </w:rPr>
        <w:t>Brydak</w:t>
      </w:r>
      <w:r w:rsidRPr="00EA4B9B">
        <w:rPr>
          <w:rFonts w:ascii="Times New Roman" w:hAnsi="Times New Roman"/>
        </w:rPr>
        <w:t xml:space="preserve"> </w:t>
      </w:r>
      <w:r w:rsidRPr="00EA4B9B">
        <w:rPr>
          <w:rFonts w:ascii="Times New Roman" w:hAnsi="Times New Roman"/>
          <w:b/>
          <w:bCs/>
        </w:rPr>
        <w:t xml:space="preserve"> L.B.,</w:t>
      </w:r>
      <w:r w:rsidRPr="00EA4B9B">
        <w:rPr>
          <w:rFonts w:ascii="Times New Roman" w:hAnsi="Times New Roman"/>
        </w:rPr>
        <w:t xml:space="preserve"> Machała M.:</w:t>
      </w:r>
      <w:bookmarkEnd w:id="0"/>
      <w:r w:rsidRPr="00EA4B9B">
        <w:rPr>
          <w:rFonts w:ascii="Times New Roman" w:hAnsi="Times New Roman"/>
        </w:rPr>
        <w:t xml:space="preserve"> </w:t>
      </w:r>
    </w:p>
    <w:p w14:paraId="0BFCBA86" w14:textId="77777777" w:rsidR="00EA4B9B" w:rsidRPr="00F11B19" w:rsidRDefault="00EA4B9B" w:rsidP="00034ED4">
      <w:pPr>
        <w:pStyle w:val="Akapitzlist"/>
        <w:widowControl w:val="0"/>
        <w:spacing w:after="0"/>
        <w:jc w:val="both"/>
        <w:rPr>
          <w:rFonts w:ascii="Times New Roman" w:hAnsi="Times New Roman"/>
        </w:rPr>
      </w:pPr>
      <w:r w:rsidRPr="00F11B19">
        <w:rPr>
          <w:rFonts w:ascii="Times New Roman" w:eastAsia="Segoe UI" w:hAnsi="Times New Roman"/>
          <w:lang w:val="en-US" w:bidi="en-US"/>
        </w:rPr>
        <w:t>Humoral immune response to influenza vaccination in patients from high  risk groups.</w:t>
      </w:r>
    </w:p>
    <w:p w14:paraId="798C6637" w14:textId="46D4A50C" w:rsidR="00EA4B9B" w:rsidRPr="007A582D" w:rsidRDefault="00EA4B9B" w:rsidP="00034ED4">
      <w:pPr>
        <w:pStyle w:val="Akapitzlist"/>
        <w:widowControl w:val="0"/>
        <w:spacing w:after="0"/>
        <w:jc w:val="both"/>
        <w:rPr>
          <w:rFonts w:ascii="Times New Roman" w:eastAsia="Arial" w:hAnsi="Times New Roman"/>
          <w:color w:val="000000"/>
          <w:lang w:val="en-US" w:bidi="en-US"/>
        </w:rPr>
      </w:pPr>
      <w:r w:rsidRPr="007A582D">
        <w:rPr>
          <w:rFonts w:ascii="Times New Roman" w:eastAsia="Arial" w:hAnsi="Times New Roman"/>
          <w:color w:val="000000"/>
          <w:lang w:val="en-US" w:bidi="en-US"/>
        </w:rPr>
        <w:t xml:space="preserve">Drugs. 2000 Jul:60(1):35-53 </w:t>
      </w:r>
    </w:p>
    <w:p w14:paraId="1A3A4D62" w14:textId="66CC9BC5" w:rsidR="00EA4B9B" w:rsidRDefault="00EA4B9B" w:rsidP="00034ED4">
      <w:pPr>
        <w:pStyle w:val="Akapitzlist"/>
        <w:widowControl w:val="0"/>
        <w:spacing w:after="0"/>
        <w:jc w:val="both"/>
      </w:pPr>
      <w:r>
        <w:rPr>
          <w:rFonts w:ascii="Times New Roman" w:eastAsia="Arial" w:hAnsi="Times New Roman"/>
          <w:b/>
          <w:color w:val="000000"/>
          <w:lang w:val="en-US" w:bidi="en-US"/>
        </w:rPr>
        <w:t xml:space="preserve">IF=3,966              </w:t>
      </w:r>
      <w:r>
        <w:rPr>
          <w:rFonts w:ascii="Times New Roman" w:eastAsia="Arial" w:hAnsi="Times New Roman"/>
          <w:bCs/>
          <w:color w:val="000000"/>
          <w:lang w:val="en-US" w:bidi="en-US"/>
        </w:rPr>
        <w:t>MNiSW= brak</w:t>
      </w:r>
    </w:p>
    <w:p w14:paraId="49B776C0" w14:textId="34B7FF83" w:rsidR="00EA4B9B" w:rsidRDefault="00EA4B9B" w:rsidP="00034ED4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Hryniewicz H.J., Machała M., Horban A.: </w:t>
      </w:r>
    </w:p>
    <w:p w14:paraId="1E538EE6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Humoral response to influenza  in HIV infected patient. </w:t>
      </w:r>
    </w:p>
    <w:p w14:paraId="069DDDA8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Clinical Drug Investigation, 1999, 17(6), 441–444</w:t>
      </w:r>
    </w:p>
    <w:p w14:paraId="714D302C" w14:textId="5280C050" w:rsidR="00EA4B9B" w:rsidRPr="00EA4B9B" w:rsidRDefault="00EA4B9B" w:rsidP="00034ED4">
      <w:pPr>
        <w:pStyle w:val="Akapitzlist"/>
        <w:spacing w:after="0"/>
        <w:rPr>
          <w:rFonts w:ascii="Times New Roman" w:hAnsi="Times New Roman"/>
          <w:b/>
          <w:lang w:val="en-US" w:eastAsia="pl-PL"/>
        </w:rPr>
      </w:pPr>
      <w:r w:rsidRPr="00EA4B9B">
        <w:rPr>
          <w:rFonts w:ascii="Times New Roman" w:hAnsi="Times New Roman"/>
          <w:b/>
          <w:lang w:val="en-US" w:eastAsia="pl-PL"/>
        </w:rPr>
        <w:t>IF=0,651              MNiSW=5</w:t>
      </w:r>
    </w:p>
    <w:p w14:paraId="393E0664" w14:textId="77777777" w:rsidR="00EA4B9B" w:rsidRDefault="00EA4B9B" w:rsidP="00EA4B9B">
      <w:pPr>
        <w:pStyle w:val="Akapitzlist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Arial" w:hAnsi="Times New Roman"/>
          <w:b/>
          <w:color w:val="000000"/>
          <w:lang w:eastAsia="pl-PL" w:bidi="pl-PL"/>
        </w:rPr>
        <w:t xml:space="preserve">Brydak </w:t>
      </w:r>
      <w:r w:rsidRPr="00EA4B9B">
        <w:rPr>
          <w:rFonts w:ascii="Times New Roman" w:eastAsia="Arial" w:hAnsi="Times New Roman"/>
          <w:b/>
          <w:color w:val="000000"/>
          <w:lang w:val="en-US" w:bidi="en-US"/>
        </w:rPr>
        <w:t>L.B.,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 xml:space="preserve">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Całbecka </w:t>
      </w:r>
      <w:r w:rsidRPr="00EA4B9B">
        <w:rPr>
          <w:rFonts w:ascii="Times New Roman" w:eastAsia="Arial" w:hAnsi="Times New Roman"/>
          <w:color w:val="000000"/>
          <w:lang w:val="en-US" w:bidi="en-US"/>
        </w:rPr>
        <w:t>M.</w:t>
      </w:r>
      <w:r>
        <w:t xml:space="preserve">: </w:t>
      </w:r>
    </w:p>
    <w:p w14:paraId="1B87EE4A" w14:textId="77777777" w:rsidR="00EA4B9B" w:rsidRDefault="00EA4B9B" w:rsidP="00034ED4">
      <w:pPr>
        <w:pStyle w:val="Akapitzlist"/>
        <w:spacing w:after="0"/>
        <w:jc w:val="both"/>
      </w:pPr>
      <w:r w:rsidRPr="00F11B19">
        <w:rPr>
          <w:rFonts w:ascii="Times New Roman" w:eastAsia="Segoe UI" w:hAnsi="Times New Roman"/>
          <w:color w:val="000000"/>
          <w:lang w:val="en-US" w:bidi="en-US"/>
        </w:rPr>
        <w:t>Immunogenicity of influenza vaccine in patients with hemato-oncological    disorders.</w:t>
      </w:r>
      <w:r>
        <w:t xml:space="preserve"> </w:t>
      </w:r>
    </w:p>
    <w:p w14:paraId="48CD5D0E" w14:textId="5549EB35" w:rsidR="00EA4B9B" w:rsidRDefault="00EA4B9B" w:rsidP="00034ED4">
      <w:pPr>
        <w:pStyle w:val="Akapitzlist"/>
        <w:spacing w:after="0"/>
        <w:jc w:val="both"/>
      </w:pPr>
      <w:r w:rsidRPr="00EA4B9B">
        <w:rPr>
          <w:rFonts w:ascii="Times New Roman" w:eastAsia="Arial" w:hAnsi="Times New Roman"/>
          <w:bCs/>
          <w:color w:val="000000"/>
          <w:lang w:val="en-US" w:bidi="en-US"/>
        </w:rPr>
        <w:t>Leuk Lymphoma. 1999 Jan;32(3-4):369-374.</w:t>
      </w:r>
    </w:p>
    <w:p w14:paraId="0977C991" w14:textId="53E1553E" w:rsidR="00EA4B9B" w:rsidRDefault="00EA4B9B" w:rsidP="00034ED4">
      <w:pPr>
        <w:pStyle w:val="Akapitzlist"/>
        <w:spacing w:after="0"/>
        <w:jc w:val="both"/>
      </w:pP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>IF=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 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>1,140             MNiSW=10</w:t>
      </w:r>
    </w:p>
    <w:p w14:paraId="537C6D3B" w14:textId="5E73CF2D" w:rsidR="00EA4B9B" w:rsidRDefault="00EA4B9B" w:rsidP="00034ED4">
      <w:pPr>
        <w:pStyle w:val="Listanumerowana"/>
        <w:numPr>
          <w:ilvl w:val="0"/>
          <w:numId w:val="4"/>
        </w:numPr>
      </w:pPr>
      <w:r>
        <w:rPr>
          <w:b/>
        </w:rPr>
        <w:t>Brydak L.B.,</w:t>
      </w:r>
      <w:r>
        <w:t xml:space="preserve"> Rokicka-Milewska R, Machała M, Jackowska T., Sikorska –Fic B.: </w:t>
      </w:r>
    </w:p>
    <w:p w14:paraId="67775B0E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Immunogenicity of subunit trivalent influenza vaccine in children  with acute lymphoblastic leukemia.</w:t>
      </w:r>
    </w:p>
    <w:p w14:paraId="68ED1421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 xml:space="preserve">Pediatr Infect.Dis J.  1998 Feb.:17(2): 125-129   </w:t>
      </w:r>
    </w:p>
    <w:p w14:paraId="6A2A3357" w14:textId="77777777" w:rsidR="00EA4B9B" w:rsidRDefault="00EA4B9B" w:rsidP="00034ED4">
      <w:pPr>
        <w:pStyle w:val="Listanumerowana"/>
        <w:numPr>
          <w:ilvl w:val="0"/>
          <w:numId w:val="0"/>
        </w:numPr>
        <w:ind w:left="709"/>
      </w:pPr>
      <w:r>
        <w:t>IF=2,044             MNiSW=20</w:t>
      </w:r>
    </w:p>
    <w:p w14:paraId="70008C62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</w:pPr>
      <w:r w:rsidRPr="00EA4B9B">
        <w:rPr>
          <w:rFonts w:ascii="Times New Roman" w:eastAsia="Times New Roman" w:hAnsi="Times New Roman"/>
          <w:b/>
          <w:color w:val="000000"/>
          <w:lang w:val="en-US" w:eastAsia="pl-PL"/>
        </w:rPr>
        <w:t>Brydak L.B.,</w:t>
      </w:r>
      <w:r w:rsidRPr="00EA4B9B">
        <w:rPr>
          <w:rFonts w:ascii="Times New Roman" w:eastAsia="Times New Roman" w:hAnsi="Times New Roman"/>
          <w:color w:val="000000"/>
          <w:lang w:val="en-US" w:eastAsia="pl-PL"/>
        </w:rPr>
        <w:t xml:space="preserve"> Rokicka-Milewska R., Klukowska A., Rudnicka H., Regnery H., Cox N.: </w:t>
      </w:r>
    </w:p>
    <w:p w14:paraId="60168E80" w14:textId="77777777" w:rsidR="00EA4B9B" w:rsidRDefault="00EA4B9B" w:rsidP="00034ED4">
      <w:pPr>
        <w:pStyle w:val="Akapitzlist"/>
        <w:widowControl w:val="0"/>
        <w:autoSpaceDE w:val="0"/>
        <w:spacing w:after="0"/>
        <w:jc w:val="both"/>
        <w:textAlignment w:val="center"/>
      </w:pPr>
      <w:r w:rsidRPr="00B15012">
        <w:rPr>
          <w:rFonts w:ascii="Times New Roman" w:eastAsia="Times New Roman" w:hAnsi="Times New Roman"/>
          <w:color w:val="000000"/>
          <w:lang w:val="en-US" w:eastAsia="pl-PL"/>
        </w:rPr>
        <w:t xml:space="preserve">Antibody kinetics in children with hemophilia immunized with influenza vaccine in 1993 in Poland. </w:t>
      </w:r>
    </w:p>
    <w:p w14:paraId="5C65AAED" w14:textId="449C363F" w:rsidR="00EA4B9B" w:rsidRDefault="00EA4B9B" w:rsidP="00034ED4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eastAsia="Times New Roman" w:hAnsi="Times New Roman"/>
          <w:bCs/>
          <w:color w:val="000000"/>
          <w:lang w:eastAsia="pl-PL"/>
        </w:rPr>
      </w:pPr>
      <w:r>
        <w:rPr>
          <w:rFonts w:ascii="Times New Roman" w:eastAsia="Times New Roman" w:hAnsi="Times New Roman"/>
          <w:bCs/>
          <w:color w:val="000000"/>
          <w:lang w:eastAsia="pl-PL"/>
        </w:rPr>
        <w:t>The International Journal of Pediatric Hematology/Oncology, 1998, 5(1), 13–19</w:t>
      </w:r>
    </w:p>
    <w:p w14:paraId="435B2B8D" w14:textId="37D9EFEB" w:rsidR="00EA4B9B" w:rsidRDefault="00EA4B9B" w:rsidP="00034ED4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eastAsia="Times New Roman" w:hAnsi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>IF=0,155             MNiSW=5</w:t>
      </w:r>
    </w:p>
    <w:p w14:paraId="1BA297D1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Times New Roman" w:hAnsi="Times New Roman"/>
          <w:b/>
          <w:lang w:val="en-US" w:eastAsia="pl-PL"/>
        </w:rPr>
        <w:t>Brydak</w:t>
      </w:r>
      <w:r w:rsidRPr="00EA4B9B">
        <w:rPr>
          <w:rFonts w:ascii="Times New Roman" w:eastAsia="Times New Roman" w:hAnsi="Times New Roman"/>
          <w:lang w:val="en-US" w:eastAsia="pl-PL"/>
        </w:rPr>
        <w:t xml:space="preserve"> </w:t>
      </w:r>
      <w:r w:rsidRPr="00EA4B9B">
        <w:rPr>
          <w:rFonts w:ascii="Times New Roman" w:eastAsia="Times New Roman" w:hAnsi="Times New Roman"/>
          <w:b/>
          <w:bCs/>
          <w:lang w:val="en-US" w:eastAsia="pl-PL"/>
        </w:rPr>
        <w:t>L.B.</w:t>
      </w:r>
      <w:r w:rsidRPr="00EA4B9B">
        <w:rPr>
          <w:rFonts w:ascii="Times New Roman" w:eastAsia="Times New Roman" w:hAnsi="Times New Roman"/>
          <w:lang w:val="en-US" w:eastAsia="pl-PL"/>
        </w:rPr>
        <w:t xml:space="preserve">, Rajkowski T., Machała M., Węglarska J., Sieniawska M.: </w:t>
      </w:r>
    </w:p>
    <w:p w14:paraId="47A6ED5D" w14:textId="77777777" w:rsidR="00EA4B9B" w:rsidRPr="00B15012" w:rsidRDefault="00EA4B9B" w:rsidP="00716A30">
      <w:pPr>
        <w:pStyle w:val="Akapitzlist"/>
        <w:widowControl w:val="0"/>
        <w:spacing w:after="0"/>
        <w:jc w:val="both"/>
      </w:pPr>
      <w:r w:rsidRPr="00744516">
        <w:rPr>
          <w:rFonts w:ascii="Times New Roman" w:eastAsia="Times New Roman" w:hAnsi="Times New Roman"/>
          <w:lang w:val="en-US" w:eastAsia="pl-PL"/>
        </w:rPr>
        <w:t>Humoral antibody response following influenza vaccination in patients with nephrotic syndrome</w:t>
      </w:r>
      <w:r>
        <w:rPr>
          <w:rFonts w:ascii="Times New Roman" w:eastAsia="Times New Roman" w:hAnsi="Times New Roman"/>
          <w:lang w:val="en-US" w:eastAsia="pl-PL"/>
        </w:rPr>
        <w:t xml:space="preserve"> </w:t>
      </w:r>
      <w:r w:rsidRPr="00B15012">
        <w:rPr>
          <w:rFonts w:ascii="Times New Roman" w:eastAsia="Times New Roman" w:hAnsi="Times New Roman"/>
          <w:bCs/>
          <w:lang w:eastAsia="pl-PL"/>
        </w:rPr>
        <w:t>Antiinfective Drugs and Chemotherapy,1998,16(2) 151-155</w:t>
      </w:r>
    </w:p>
    <w:p w14:paraId="69ECEAB7" w14:textId="759ED11B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Times New Roman" w:hAnsi="Times New Roman"/>
          <w:lang w:eastAsia="pl-PL"/>
        </w:rPr>
        <w:t>IF</w:t>
      </w:r>
      <w:r>
        <w:rPr>
          <w:rFonts w:ascii="Times New Roman" w:eastAsia="Times New Roman" w:hAnsi="Times New Roman"/>
          <w:b/>
          <w:bCs/>
          <w:lang w:eastAsia="pl-PL"/>
        </w:rPr>
        <w:t xml:space="preserve">= </w:t>
      </w:r>
      <w:r>
        <w:rPr>
          <w:rFonts w:ascii="Times New Roman" w:eastAsia="Times New Roman" w:hAnsi="Times New Roman"/>
          <w:lang w:eastAsia="pl-PL"/>
        </w:rPr>
        <w:t xml:space="preserve">brak              MNiSW= brak </w:t>
      </w:r>
    </w:p>
    <w:p w14:paraId="40F557D4" w14:textId="77777777" w:rsidR="00EA4B9B" w:rsidRPr="00EA4B9B" w:rsidRDefault="00EA4B9B" w:rsidP="00EA4B9B">
      <w:pPr>
        <w:pStyle w:val="Akapitzlist"/>
        <w:keepNext/>
        <w:keepLines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Times New Roman" w:hAnsi="Times New Roman"/>
          <w:b/>
          <w:bCs/>
          <w:color w:val="000000"/>
          <w:lang w:val="en-US" w:eastAsia="pl-PL"/>
        </w:rPr>
        <w:t>Brydak L.B.</w:t>
      </w:r>
      <w:r w:rsidRPr="00EA4B9B">
        <w:rPr>
          <w:rFonts w:ascii="Times New Roman" w:eastAsia="Times New Roman" w:hAnsi="Times New Roman"/>
          <w:color w:val="000000"/>
          <w:lang w:val="en-US" w:eastAsia="pl-PL"/>
        </w:rPr>
        <w:t xml:space="preserve">, Rokicka-Milewska R., Machała M., Klukowska A., Łaguna P., Sikorska-Fic B.: </w:t>
      </w:r>
    </w:p>
    <w:p w14:paraId="1F3748B1" w14:textId="77777777" w:rsidR="00EA4B9B" w:rsidRDefault="00EA4B9B" w:rsidP="00716A30">
      <w:pPr>
        <w:pStyle w:val="Akapitzlist"/>
        <w:keepNext/>
        <w:keepLines/>
        <w:widowControl w:val="0"/>
        <w:spacing w:after="0"/>
        <w:jc w:val="both"/>
      </w:pPr>
      <w:r>
        <w:rPr>
          <w:rFonts w:ascii="Times New Roman" w:eastAsia="Times New Roman" w:hAnsi="Times New Roman"/>
          <w:color w:val="000000"/>
          <w:lang w:val="en-US" w:eastAsia="pl-PL"/>
        </w:rPr>
        <w:t xml:space="preserve">Efficacy of subunit trivalent influenza vaccine in previously vaccinated children suffering from hemophilia. </w:t>
      </w:r>
    </w:p>
    <w:p w14:paraId="26EC7EA0" w14:textId="50D63CEF" w:rsidR="00EA4B9B" w:rsidRDefault="00EA4B9B" w:rsidP="00716A30">
      <w:pPr>
        <w:pStyle w:val="Akapitzlist"/>
        <w:keepNext/>
        <w:keepLines/>
        <w:widowControl w:val="0"/>
        <w:spacing w:after="0"/>
        <w:jc w:val="both"/>
      </w:pPr>
      <w:r>
        <w:rPr>
          <w:rFonts w:ascii="Times New Roman" w:eastAsia="Times New Roman" w:hAnsi="Times New Roman"/>
          <w:bCs/>
          <w:color w:val="000000"/>
          <w:lang w:eastAsia="pl-PL"/>
        </w:rPr>
        <w:t>Clin Microbiol  Infect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, </w:t>
      </w:r>
      <w:r>
        <w:rPr>
          <w:rFonts w:ascii="Times New Roman" w:eastAsia="Times New Roman" w:hAnsi="Times New Roman"/>
          <w:bCs/>
          <w:color w:val="000000"/>
          <w:lang w:eastAsia="pl-PL"/>
        </w:rPr>
        <w:t>1998, 4, 589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>–</w:t>
      </w:r>
      <w:r>
        <w:rPr>
          <w:rFonts w:ascii="Times New Roman" w:eastAsia="Times New Roman" w:hAnsi="Times New Roman"/>
          <w:bCs/>
          <w:color w:val="000000"/>
          <w:lang w:eastAsia="pl-PL"/>
        </w:rPr>
        <w:t>593</w:t>
      </w:r>
    </w:p>
    <w:p w14:paraId="59C28F2C" w14:textId="45EC740A" w:rsidR="00EA4B9B" w:rsidRDefault="00EA4B9B" w:rsidP="00716A30">
      <w:pPr>
        <w:pStyle w:val="Akapitzlist"/>
        <w:keepNext/>
        <w:keepLines/>
        <w:widowControl w:val="0"/>
        <w:spacing w:after="0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>IF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= </w:t>
      </w:r>
      <w:r>
        <w:rPr>
          <w:rFonts w:ascii="Times New Roman" w:eastAsia="Times New Roman" w:hAnsi="Times New Roman"/>
          <w:color w:val="000000"/>
          <w:lang w:eastAsia="pl-PL"/>
        </w:rPr>
        <w:t xml:space="preserve">brak             MNiSW= brak         </w:t>
      </w:r>
    </w:p>
    <w:p w14:paraId="17FB7D07" w14:textId="77777777" w:rsidR="00EA4B9B" w:rsidRPr="00EA4B9B" w:rsidRDefault="00EA4B9B" w:rsidP="00EA4B9B">
      <w:pPr>
        <w:pStyle w:val="Akapitzlist"/>
        <w:keepNext/>
        <w:keepLines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Głowacka-Bartnicka G.: </w:t>
      </w:r>
    </w:p>
    <w:p w14:paraId="25F83A8E" w14:textId="3751F09E" w:rsidR="00EA4B9B" w:rsidRDefault="00EA4B9B" w:rsidP="00716A30">
      <w:pPr>
        <w:pStyle w:val="Akapitzlist"/>
        <w:keepNext/>
        <w:keepLines/>
        <w:widowControl w:val="0"/>
        <w:spacing w:after="0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 xml:space="preserve">Ocena immunologicznej skuteczności szczepień przeciw grypie w wybranej populacji </w:t>
      </w:r>
      <w:r>
        <w:rPr>
          <w:rFonts w:ascii="Times New Roman" w:eastAsia="Times New Roman" w:hAnsi="Times New Roman"/>
          <w:b/>
          <w:color w:val="000000"/>
          <w:lang w:eastAsia="pl-PL"/>
        </w:rPr>
        <w:t xml:space="preserve"> </w:t>
      </w:r>
      <w:r w:rsidR="00970FC2">
        <w:rPr>
          <w:rFonts w:ascii="Times New Roman" w:eastAsia="Times New Roman" w:hAnsi="Times New Roman"/>
          <w:b/>
          <w:color w:val="000000"/>
          <w:lang w:eastAsia="pl-PL"/>
        </w:rPr>
        <w:br/>
      </w:r>
      <w:r>
        <w:rPr>
          <w:rFonts w:ascii="Times New Roman" w:eastAsia="Times New Roman" w:hAnsi="Times New Roman"/>
          <w:color w:val="000000"/>
          <w:lang w:eastAsia="pl-PL"/>
        </w:rPr>
        <w:t>w Warszawie  PZH 1997</w:t>
      </w:r>
      <w:r w:rsidR="00970FC2">
        <w:rPr>
          <w:rFonts w:ascii="Times New Roman" w:eastAsia="Times New Roman" w:hAnsi="Times New Roman"/>
          <w:color w:val="000000"/>
          <w:lang w:eastAsia="pl-PL"/>
        </w:rPr>
        <w:t xml:space="preserve"> r.</w:t>
      </w:r>
    </w:p>
    <w:p w14:paraId="3EEB183A" w14:textId="6AD07970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 w:rsidRPr="00970FC2">
        <w:rPr>
          <w:rFonts w:ascii="Times New Roman" w:eastAsia="Times New Roman" w:hAnsi="Times New Roman"/>
          <w:color w:val="000000"/>
          <w:u w:val="single"/>
          <w:lang w:eastAsia="pl-PL"/>
        </w:rPr>
        <w:t xml:space="preserve">Rozprawa doktorska </w:t>
      </w:r>
      <w:bookmarkStart w:id="9" w:name="_Hlk131519324"/>
      <w:r w:rsidRPr="00970FC2">
        <w:rPr>
          <w:rFonts w:ascii="Times New Roman" w:eastAsia="Times New Roman" w:hAnsi="Times New Roman"/>
          <w:color w:val="000000"/>
          <w:u w:val="single"/>
          <w:lang w:eastAsia="pl-PL"/>
        </w:rPr>
        <w:t>(</w:t>
      </w:r>
      <w:r w:rsidRPr="00970FC2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promotor Brydak L.B.</w:t>
      </w:r>
      <w:r w:rsidRPr="00970FC2">
        <w:rPr>
          <w:rFonts w:ascii="Times New Roman" w:eastAsia="Times New Roman" w:hAnsi="Times New Roman"/>
          <w:color w:val="000000"/>
          <w:u w:val="single"/>
          <w:lang w:eastAsia="pl-PL"/>
        </w:rPr>
        <w:t>)</w:t>
      </w:r>
      <w:r>
        <w:rPr>
          <w:rFonts w:ascii="Times New Roman" w:eastAsia="Times New Roman" w:hAnsi="Times New Roman"/>
          <w:color w:val="000000"/>
          <w:lang w:eastAsia="pl-PL"/>
        </w:rPr>
        <w:t>.</w:t>
      </w:r>
      <w:bookmarkEnd w:id="9"/>
    </w:p>
    <w:p w14:paraId="5C0D3D37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</w:pPr>
      <w:r w:rsidRPr="00EA4B9B">
        <w:rPr>
          <w:rFonts w:ascii="Times New Roman" w:hAnsi="Times New Roman"/>
          <w:b/>
        </w:rPr>
        <w:t>Brydak L.B.,</w:t>
      </w:r>
      <w:r w:rsidRPr="00EA4B9B">
        <w:rPr>
          <w:rFonts w:ascii="Times New Roman" w:hAnsi="Times New Roman"/>
        </w:rPr>
        <w:t xml:space="preserve"> Rokicka –Milewska R., Jackowska T., Rudnicka H., Regnery H., Cpx N.: </w:t>
      </w:r>
    </w:p>
    <w:p w14:paraId="02F24026" w14:textId="77777777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hAnsi="Times New Roman"/>
        </w:rPr>
        <w:t xml:space="preserve">Kinetics of Humoral response in children with acute lymphoblatic leukemia immunized with  influneza in 1993 in Poland. </w:t>
      </w:r>
    </w:p>
    <w:p w14:paraId="2293AB21" w14:textId="3B8D1A02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Leuk Lymphoma 1997 Jun; 26(1-2) 163-9</w:t>
      </w:r>
    </w:p>
    <w:p w14:paraId="1618C2BF" w14:textId="2F2B90A0" w:rsidR="00EA4B9B" w:rsidRPr="00B15012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IF=1,046            MNiSW=10</w:t>
      </w:r>
    </w:p>
    <w:p w14:paraId="4EF3D4E1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Times New Roman" w:hAnsi="Times New Roman"/>
          <w:color w:val="000000"/>
          <w:lang w:val="en-US" w:eastAsia="pl-PL"/>
        </w:rPr>
        <w:t xml:space="preserve">Frącka B., </w:t>
      </w:r>
      <w:r w:rsidRPr="00EA4B9B">
        <w:rPr>
          <w:rFonts w:ascii="Times New Roman" w:eastAsia="Times New Roman" w:hAnsi="Times New Roman"/>
          <w:b/>
          <w:color w:val="000000"/>
          <w:lang w:val="en-US" w:eastAsia="pl-PL"/>
        </w:rPr>
        <w:t>Brydak L.B</w:t>
      </w:r>
      <w:r w:rsidRPr="00EA4B9B">
        <w:rPr>
          <w:rFonts w:ascii="Times New Roman" w:eastAsia="Times New Roman" w:hAnsi="Times New Roman"/>
          <w:b/>
          <w:bCs/>
          <w:color w:val="000000"/>
          <w:lang w:val="en-US" w:eastAsia="pl-PL"/>
        </w:rPr>
        <w:t>.</w:t>
      </w:r>
      <w:r w:rsidRPr="00EA4B9B">
        <w:rPr>
          <w:rFonts w:ascii="Times New Roman" w:eastAsia="Times New Roman" w:hAnsi="Times New Roman"/>
          <w:color w:val="000000"/>
          <w:lang w:val="en-US" w:eastAsia="pl-PL"/>
        </w:rPr>
        <w:t xml:space="preserve">, Marusak M., Machała M.: </w:t>
      </w:r>
    </w:p>
    <w:p w14:paraId="7B3A9E1E" w14:textId="77777777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Times New Roman" w:hAnsi="Times New Roman"/>
          <w:color w:val="000000"/>
          <w:lang w:val="en-US" w:eastAsia="pl-PL"/>
        </w:rPr>
        <w:t xml:space="preserve">Szczepienia przeciwko grypie niemowląt z dysplazją oskrzelowo-płucną. </w:t>
      </w:r>
    </w:p>
    <w:p w14:paraId="12D0D1B3" w14:textId="0BCB0DE8" w:rsidR="00EA4B9B" w:rsidRDefault="00EA4B9B" w:rsidP="00716A30">
      <w:pPr>
        <w:pStyle w:val="Akapitzlist"/>
        <w:widowControl w:val="0"/>
        <w:spacing w:after="0"/>
        <w:jc w:val="both"/>
        <w:rPr>
          <w:rFonts w:ascii="Times New Roman" w:eastAsia="Times New Roman" w:hAnsi="Times New Roman"/>
          <w:bCs/>
          <w:color w:val="000000"/>
          <w:lang w:val="en-US" w:eastAsia="pl-PL"/>
        </w:rPr>
      </w:pPr>
      <w:r>
        <w:rPr>
          <w:rFonts w:ascii="Times New Roman" w:eastAsia="Times New Roman" w:hAnsi="Times New Roman"/>
          <w:bCs/>
          <w:color w:val="000000"/>
          <w:lang w:val="en-US" w:eastAsia="pl-PL"/>
        </w:rPr>
        <w:t>Pediatria Polska, 1997, 12, 1101–1103</w:t>
      </w:r>
    </w:p>
    <w:p w14:paraId="7009699C" w14:textId="07E14059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Times New Roman" w:hAnsi="Times New Roman"/>
          <w:bCs/>
          <w:color w:val="000000"/>
          <w:lang w:val="en-US" w:eastAsia="pl-PL"/>
        </w:rPr>
        <w:t xml:space="preserve">IF= brak            MNiSW= brak </w:t>
      </w:r>
    </w:p>
    <w:p w14:paraId="34257E9B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hAnsi="Times New Roman"/>
          <w:b/>
          <w:lang w:val="en-US"/>
        </w:rPr>
        <w:t>Brydak L.B.,</w:t>
      </w:r>
      <w:r w:rsidRPr="00EA4B9B">
        <w:rPr>
          <w:rFonts w:ascii="Times New Roman" w:hAnsi="Times New Roman"/>
          <w:lang w:val="en-US"/>
        </w:rPr>
        <w:t xml:space="preserve"> Frącka B., Marusak M., Rudnicka H., Nachman S.A.: </w:t>
      </w:r>
    </w:p>
    <w:p w14:paraId="1D76E0BE" w14:textId="77777777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hAnsi="Times New Roman"/>
          <w:lang w:val="en-US"/>
        </w:rPr>
        <w:t xml:space="preserve">Influenza immunization for children with bronchopulmonary dysplasia in Poland. </w:t>
      </w:r>
    </w:p>
    <w:p w14:paraId="7498AA18" w14:textId="56148B51" w:rsidR="00EA4B9B" w:rsidRDefault="00EA4B9B" w:rsidP="00716A30">
      <w:pPr>
        <w:pStyle w:val="Akapitzlist"/>
        <w:widowControl w:val="0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Pediatr Infect Dis J, 1997, May;16(5), 538–539</w:t>
      </w:r>
    </w:p>
    <w:p w14:paraId="1FC24917" w14:textId="6D318B53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hAnsi="Times New Roman"/>
          <w:b/>
          <w:bCs/>
        </w:rPr>
        <w:t>IF=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>1,866          MNiSW=20</w:t>
      </w:r>
    </w:p>
    <w:p w14:paraId="7B7AC042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Roszkowska-Blaim M., </w:t>
      </w:r>
      <w:r w:rsidRPr="00EA4B9B">
        <w:rPr>
          <w:rFonts w:ascii="Times New Roman" w:eastAsia="Times New Roman" w:hAnsi="Times New Roman"/>
          <w:b/>
          <w:color w:val="000000"/>
          <w:lang w:eastAsia="pl-PL"/>
        </w:rPr>
        <w:t>Brydak L.B.,</w:t>
      </w: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 Leszczyńska B., Rudnicka H., Sieniawska M.: </w:t>
      </w:r>
    </w:p>
    <w:p w14:paraId="2F2E9A11" w14:textId="77777777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Times New Roman" w:hAnsi="Times New Roman"/>
          <w:color w:val="000000"/>
          <w:lang w:eastAsia="pl-PL"/>
        </w:rPr>
        <w:t xml:space="preserve">Ocena skuteczności szczepienia przeciw grypie dzieci z przewlekłą niewydolnością nerek </w:t>
      </w:r>
      <w:r>
        <w:rPr>
          <w:rFonts w:ascii="Times New Roman" w:eastAsia="Times New Roman" w:hAnsi="Times New Roman"/>
          <w:color w:val="000000"/>
          <w:lang w:eastAsia="pl-PL"/>
        </w:rPr>
        <w:br/>
      </w:r>
      <w:r>
        <w:rPr>
          <w:rFonts w:ascii="Times New Roman" w:eastAsia="Times New Roman" w:hAnsi="Times New Roman"/>
          <w:bCs/>
          <w:color w:val="000000"/>
          <w:lang w:eastAsia="pl-PL"/>
        </w:rPr>
        <w:t>Pediatria Polska, 1997, 9, 831–834</w:t>
      </w:r>
    </w:p>
    <w:p w14:paraId="29D93BD8" w14:textId="73DF214C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Times New Roman" w:hAnsi="Times New Roman"/>
          <w:bCs/>
          <w:color w:val="000000"/>
          <w:lang w:eastAsia="pl-PL"/>
        </w:rPr>
        <w:t>IF= brak           MNiSW= brak</w:t>
      </w:r>
    </w:p>
    <w:p w14:paraId="55AE207D" w14:textId="77777777" w:rsidR="00716A30" w:rsidRPr="00716A30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Jackowska T., </w:t>
      </w:r>
      <w:r w:rsidRPr="00EA4B9B">
        <w:rPr>
          <w:rFonts w:ascii="Times New Roman" w:eastAsia="Times New Roman" w:hAnsi="Times New Roman"/>
          <w:b/>
          <w:color w:val="000000"/>
          <w:lang w:eastAsia="pl-PL"/>
        </w:rPr>
        <w:t>Brydak L.B.,</w:t>
      </w: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 Rokicka-Milewska R., Machała M., Rola-Kurc B., Sikorska-Fic B.: </w:t>
      </w:r>
    </w:p>
    <w:p w14:paraId="0DD993C1" w14:textId="034DAB37" w:rsidR="00EA4B9B" w:rsidRDefault="00EA4B9B" w:rsidP="00716A30">
      <w:pPr>
        <w:pStyle w:val="Akapitzlist"/>
        <w:widowControl w:val="0"/>
        <w:spacing w:after="0"/>
        <w:jc w:val="both"/>
      </w:pP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Serokonwersja poszczepienna u dzieci z białaczką limfoblastyczną po podaniu podjednostkowej trójskładnikowej wysokooczyszczonej szczepionki przeciw grypie . </w:t>
      </w:r>
    </w:p>
    <w:p w14:paraId="6F06151F" w14:textId="3774357F" w:rsidR="00EA4B9B" w:rsidRDefault="00EA4B9B" w:rsidP="00716A30">
      <w:pPr>
        <w:pStyle w:val="Akapitzlist"/>
        <w:widowControl w:val="0"/>
        <w:spacing w:after="0"/>
        <w:jc w:val="both"/>
        <w:rPr>
          <w:rFonts w:ascii="Times New Roman" w:eastAsia="Times New Roman" w:hAnsi="Times New Roman"/>
          <w:bCs/>
          <w:color w:val="000000"/>
          <w:lang w:val="en-US" w:eastAsia="pl-PL"/>
        </w:rPr>
      </w:pPr>
      <w:r>
        <w:rPr>
          <w:rFonts w:ascii="Times New Roman" w:eastAsia="Times New Roman" w:hAnsi="Times New Roman"/>
          <w:bCs/>
          <w:color w:val="000000"/>
          <w:lang w:val="en-US" w:eastAsia="pl-PL"/>
        </w:rPr>
        <w:t>Pediatria Polska, 1997, suplement do numeru 11, 247–251</w:t>
      </w:r>
    </w:p>
    <w:p w14:paraId="57654770" w14:textId="003513FF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Times New Roman" w:hAnsi="Times New Roman"/>
          <w:bCs/>
          <w:color w:val="000000"/>
          <w:lang w:val="en-US" w:eastAsia="pl-PL"/>
        </w:rPr>
        <w:t>IF= brak             MNiSW= brak</w:t>
      </w:r>
    </w:p>
    <w:p w14:paraId="63727338" w14:textId="77777777" w:rsid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Kozioł-Montewka M.,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Książek A., Majdan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M., Spasiewicz D., </w:t>
      </w:r>
      <w:r w:rsidRPr="00EA4B9B">
        <w:rPr>
          <w:rFonts w:ascii="Times New Roman" w:eastAsia="Arial" w:hAnsi="Times New Roman"/>
          <w:b/>
          <w:color w:val="000000"/>
          <w:lang w:eastAsia="pl-PL" w:bidi="pl-PL"/>
        </w:rPr>
        <w:t xml:space="preserve">Brydak </w:t>
      </w:r>
      <w:r w:rsidRPr="00EA4B9B">
        <w:rPr>
          <w:rFonts w:ascii="Times New Roman" w:eastAsia="Arial" w:hAnsi="Times New Roman"/>
          <w:b/>
          <w:color w:val="000000"/>
          <w:lang w:val="en-US" w:bidi="en-US"/>
        </w:rPr>
        <w:t>L.B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Janicka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L.,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Toś-Luty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S., Sitkowska J.,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Skórska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C.,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Latoszyńska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J.,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Przylepa </w:t>
      </w:r>
      <w:r w:rsidRPr="00EA4B9B">
        <w:rPr>
          <w:rFonts w:ascii="Times New Roman" w:eastAsia="Arial" w:hAnsi="Times New Roman"/>
          <w:color w:val="000000"/>
          <w:lang w:val="en-US" w:bidi="en-US"/>
        </w:rPr>
        <w:t>E.</w:t>
      </w:r>
      <w:r>
        <w:t xml:space="preserve">: </w:t>
      </w:r>
    </w:p>
    <w:p w14:paraId="38BB1BE3" w14:textId="77777777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Segoe UI" w:hAnsi="Times New Roman"/>
          <w:color w:val="000000"/>
          <w:lang w:eastAsia="pl-PL" w:bidi="pl-PL"/>
        </w:rPr>
        <w:t xml:space="preserve">Influence </w:t>
      </w:r>
      <w:r>
        <w:rPr>
          <w:rFonts w:ascii="Times New Roman" w:eastAsia="Segoe UI" w:hAnsi="Times New Roman"/>
          <w:color w:val="000000"/>
          <w:lang w:val="en-US" w:bidi="en-US"/>
        </w:rPr>
        <w:t>of some immune factors on the IL-6 and soluble IL-2 receptors in</w:t>
      </w:r>
      <w:r>
        <w:t xml:space="preserve"> </w:t>
      </w:r>
      <w:r>
        <w:rPr>
          <w:rFonts w:ascii="Times New Roman" w:eastAsia="Segoe UI" w:hAnsi="Times New Roman"/>
          <w:color w:val="000000"/>
          <w:lang w:val="en-US" w:bidi="en-US"/>
        </w:rPr>
        <w:t>haemodialysed patients.</w:t>
      </w:r>
    </w:p>
    <w:p w14:paraId="7D29A68F" w14:textId="71843E9D" w:rsidR="00EA4B9B" w:rsidRDefault="00EA4B9B" w:rsidP="00716A30">
      <w:pPr>
        <w:pStyle w:val="Akapitzlist"/>
        <w:widowControl w:val="0"/>
        <w:spacing w:after="0"/>
        <w:jc w:val="both"/>
        <w:rPr>
          <w:rFonts w:ascii="Times New Roman" w:eastAsia="Arial" w:hAnsi="Times New Roman"/>
          <w:bCs/>
          <w:color w:val="000000"/>
          <w:lang w:val="en-US" w:bidi="en-US"/>
        </w:rPr>
      </w:pPr>
      <w:r>
        <w:rPr>
          <w:rFonts w:ascii="Times New Roman" w:eastAsia="Arial" w:hAnsi="Times New Roman"/>
          <w:bCs/>
          <w:color w:val="000000"/>
          <w:lang w:val="en-US" w:bidi="en-US"/>
        </w:rPr>
        <w:t>Int Urol Nephrol. 1997:29(3):369-375</w:t>
      </w:r>
    </w:p>
    <w:p w14:paraId="41E7A6A6" w14:textId="796304C4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Arial" w:hAnsi="Times New Roman"/>
          <w:bCs/>
          <w:color w:val="000000"/>
          <w:lang w:val="en-US" w:bidi="en-US"/>
        </w:rPr>
        <w:t>IF= brak           MNiSW= brak</w:t>
      </w:r>
    </w:p>
    <w:p w14:paraId="6EF0FAF4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</w:pPr>
      <w:r w:rsidRPr="00EA4B9B">
        <w:rPr>
          <w:rFonts w:ascii="Times New Roman" w:hAnsi="Times New Roman"/>
          <w:b/>
          <w:lang w:val="en-US"/>
        </w:rPr>
        <w:t>Brydak L.B.,</w:t>
      </w:r>
      <w:r w:rsidRPr="00EA4B9B">
        <w:rPr>
          <w:rFonts w:ascii="Times New Roman" w:hAnsi="Times New Roman"/>
          <w:lang w:val="en-US"/>
        </w:rPr>
        <w:t xml:space="preserve"> Ordyńska E., Wasilewski B., Rudnicka H., Regnery H., Cox N.: </w:t>
      </w:r>
    </w:p>
    <w:p w14:paraId="2DD85BE0" w14:textId="77777777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hAnsi="Times New Roman"/>
          <w:lang w:val="en-US"/>
        </w:rPr>
        <w:t xml:space="preserve">Immunogenicity of trivalent subunit influenza vaccine in elderly people with chronic medical conditions vaccinated in 1993 in Poland  </w:t>
      </w:r>
    </w:p>
    <w:p w14:paraId="60497651" w14:textId="41366EEE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Antiinfective Drugs and Chemotherapy, 1997, 15(1), 9-12</w:t>
      </w:r>
    </w:p>
    <w:p w14:paraId="7D4CE860" w14:textId="604A8550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hAnsi="Times New Roman"/>
          <w:bCs/>
        </w:rPr>
        <w:t>IF= brak          MNiSW= brak</w:t>
      </w:r>
    </w:p>
    <w:p w14:paraId="0A7B9ABF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</w:pPr>
      <w:r w:rsidRPr="00EA4B9B">
        <w:rPr>
          <w:rFonts w:ascii="Times New Roman" w:eastAsia="Times New Roman" w:hAnsi="Times New Roman"/>
          <w:b/>
          <w:bCs/>
          <w:color w:val="000000"/>
          <w:lang w:val="en-US" w:eastAsia="pl-PL"/>
        </w:rPr>
        <w:t>Brydak L.B.,</w:t>
      </w:r>
      <w:r w:rsidRPr="00EA4B9B">
        <w:rPr>
          <w:rFonts w:ascii="Times New Roman" w:eastAsia="Times New Roman" w:hAnsi="Times New Roman"/>
          <w:color w:val="000000"/>
          <w:lang w:val="en-US" w:eastAsia="pl-PL"/>
        </w:rPr>
        <w:t xml:space="preserve"> Białek J., Rudnicka H., Denys A., Regnery H., Cox N.: </w:t>
      </w:r>
    </w:p>
    <w:p w14:paraId="42EC4C35" w14:textId="77777777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eastAsia="Times New Roman" w:hAnsi="Times New Roman"/>
          <w:color w:val="000000"/>
          <w:lang w:val="en-US" w:eastAsia="pl-PL"/>
        </w:rPr>
        <w:t xml:space="preserve">Seroconversion assessment in billeted Military Medical University student group after antiinfluenza subunit vaccinations in 1993/1994 in Poland . </w:t>
      </w:r>
    </w:p>
    <w:p w14:paraId="7E345748" w14:textId="17A94A5D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eastAsia="Times New Roman" w:hAnsi="Times New Roman"/>
          <w:bCs/>
          <w:color w:val="000000"/>
          <w:lang w:eastAsia="pl-PL"/>
        </w:rPr>
      </w:pPr>
      <w:r>
        <w:rPr>
          <w:rFonts w:ascii="Times New Roman" w:eastAsia="Times New Roman" w:hAnsi="Times New Roman"/>
          <w:bCs/>
          <w:color w:val="000000"/>
          <w:lang w:eastAsia="pl-PL"/>
        </w:rPr>
        <w:t>Antiinfective Drugs and Chemotherapy, 1997, 15–16(1), 13-16</w:t>
      </w:r>
    </w:p>
    <w:p w14:paraId="390550AE" w14:textId="549694B2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eastAsia="Times New Roman" w:hAnsi="Times New Roman"/>
          <w:bCs/>
          <w:color w:val="000000"/>
          <w:lang w:eastAsia="pl-PL"/>
        </w:rPr>
        <w:t>IF= brak          MNiSW= brak</w:t>
      </w:r>
    </w:p>
    <w:p w14:paraId="1BF4EFDD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</w:pP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Jackowska T., </w:t>
      </w:r>
      <w:r w:rsidRPr="00EA4B9B">
        <w:rPr>
          <w:rFonts w:ascii="Times New Roman" w:eastAsia="Times New Roman" w:hAnsi="Times New Roman"/>
          <w:b/>
          <w:bCs/>
          <w:color w:val="000000"/>
          <w:lang w:eastAsia="pl-PL"/>
        </w:rPr>
        <w:t>Brydak L.B.</w:t>
      </w: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, Rokicka-Milewska R., Łukowska K., Gosk B., Rudnicka H., Regnery H., Cox N.: </w:t>
      </w:r>
    </w:p>
    <w:p w14:paraId="1EA2C429" w14:textId="77777777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eastAsia="Times New Roman" w:hAnsi="Times New Roman"/>
          <w:color w:val="000000"/>
          <w:lang w:eastAsia="pl-PL"/>
        </w:rPr>
        <w:t xml:space="preserve">Ocena skuteczności szczepień przeciwko grypie dzieci chorych na ostrą białaczkę limfoblastyczną. </w:t>
      </w:r>
    </w:p>
    <w:p w14:paraId="654C0852" w14:textId="654E1B9B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eastAsia="Times New Roman" w:hAnsi="Times New Roman"/>
          <w:bCs/>
          <w:color w:val="000000"/>
          <w:lang w:val="en-US" w:eastAsia="pl-PL"/>
        </w:rPr>
      </w:pPr>
      <w:r>
        <w:rPr>
          <w:rFonts w:ascii="Times New Roman" w:eastAsia="Times New Roman" w:hAnsi="Times New Roman"/>
          <w:bCs/>
          <w:color w:val="000000"/>
          <w:lang w:val="en-US" w:eastAsia="pl-PL"/>
        </w:rPr>
        <w:t>Pediatria Polska, 1996, 4, 301–306</w:t>
      </w:r>
    </w:p>
    <w:p w14:paraId="30E8312B" w14:textId="0085EF11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eastAsia="Times New Roman" w:hAnsi="Times New Roman"/>
          <w:bCs/>
          <w:color w:val="000000"/>
          <w:lang w:val="en-US" w:eastAsia="pl-PL"/>
        </w:rPr>
        <w:t>IF= brak           MNiSW= brak</w:t>
      </w:r>
    </w:p>
    <w:p w14:paraId="56B3105E" w14:textId="77777777" w:rsidR="00EA4B9B" w:rsidRDefault="00EA4B9B" w:rsidP="00EA4B9B">
      <w:pPr>
        <w:pStyle w:val="Akapitzlist"/>
        <w:widowControl w:val="0"/>
        <w:numPr>
          <w:ilvl w:val="0"/>
          <w:numId w:val="4"/>
        </w:numPr>
        <w:tabs>
          <w:tab w:val="left" w:pos="-238"/>
        </w:tabs>
        <w:spacing w:after="0"/>
        <w:jc w:val="both"/>
      </w:pP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Jackowska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T., </w:t>
      </w:r>
      <w:r w:rsidRPr="00EA4B9B">
        <w:rPr>
          <w:rFonts w:ascii="Times New Roman" w:eastAsia="Arial" w:hAnsi="Times New Roman"/>
          <w:b/>
          <w:bCs/>
          <w:color w:val="000000"/>
          <w:lang w:eastAsia="pl-PL" w:bidi="pl-PL"/>
        </w:rPr>
        <w:t xml:space="preserve">Brydak 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>L.B.,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Rokicka-Milewska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R.,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Łukowska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K., Gosk B.,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Rudnicka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H., </w:t>
      </w:r>
      <w:r w:rsidRPr="00EA4B9B">
        <w:rPr>
          <w:rFonts w:ascii="Times New Roman" w:eastAsia="Arial" w:hAnsi="Times New Roman"/>
          <w:color w:val="000000"/>
          <w:lang w:val="en-US" w:bidi="en-US"/>
        </w:rPr>
        <w:br/>
        <w:t>Regnery H., Cox N.</w:t>
      </w:r>
      <w:r>
        <w:t xml:space="preserve">: </w:t>
      </w:r>
    </w:p>
    <w:p w14:paraId="2E87C682" w14:textId="77777777" w:rsidR="00EA4B9B" w:rsidRDefault="00EA4B9B" w:rsidP="00716A30">
      <w:pPr>
        <w:pStyle w:val="Akapitzlist"/>
        <w:widowControl w:val="0"/>
        <w:tabs>
          <w:tab w:val="left" w:pos="-238"/>
        </w:tabs>
        <w:spacing w:after="0"/>
        <w:jc w:val="both"/>
      </w:pPr>
      <w:r>
        <w:rPr>
          <w:rFonts w:ascii="Times New Roman" w:eastAsia="Segoe UI" w:hAnsi="Times New Roman"/>
          <w:color w:val="000000"/>
          <w:lang w:val="en-US" w:bidi="en-US"/>
        </w:rPr>
        <w:t xml:space="preserve">Vaccination against influenza in children with acute lymphoblastic leukemia. </w:t>
      </w:r>
    </w:p>
    <w:p w14:paraId="29D73355" w14:textId="2F817B54" w:rsidR="00EA4B9B" w:rsidRDefault="00EA4B9B" w:rsidP="00716A30">
      <w:pPr>
        <w:pStyle w:val="Akapitzlist"/>
        <w:widowControl w:val="0"/>
        <w:spacing w:after="0"/>
        <w:jc w:val="both"/>
        <w:rPr>
          <w:rFonts w:ascii="Times New Roman" w:eastAsia="Arial" w:hAnsi="Times New Roman"/>
          <w:bCs/>
          <w:color w:val="000000"/>
          <w:lang w:val="en-US" w:bidi="en-US"/>
        </w:rPr>
      </w:pPr>
      <w:r>
        <w:rPr>
          <w:rFonts w:ascii="Times New Roman" w:eastAsia="Arial" w:hAnsi="Times New Roman"/>
          <w:bCs/>
          <w:color w:val="000000"/>
          <w:lang w:val="en-US" w:bidi="en-US"/>
        </w:rPr>
        <w:t>Pediatr Pol. 1996 Apr;71 (4):301 -306.</w:t>
      </w:r>
    </w:p>
    <w:p w14:paraId="3FD91002" w14:textId="15650F53" w:rsidR="00EA4B9B" w:rsidRDefault="00EA4B9B" w:rsidP="00716A30">
      <w:pPr>
        <w:pStyle w:val="Akapitzlist"/>
        <w:widowControl w:val="0"/>
        <w:spacing w:after="0"/>
        <w:jc w:val="both"/>
      </w:pPr>
      <w:r>
        <w:rPr>
          <w:rFonts w:ascii="Times New Roman" w:eastAsia="Arial" w:hAnsi="Times New Roman"/>
          <w:bCs/>
          <w:color w:val="000000"/>
          <w:lang w:val="en-US" w:bidi="en-US"/>
        </w:rPr>
        <w:t>IF= brak          MNiSW= brak</w:t>
      </w:r>
    </w:p>
    <w:p w14:paraId="0547E530" w14:textId="77777777" w:rsidR="00EA4B9B" w:rsidRDefault="00EA4B9B" w:rsidP="00EA4B9B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</w:pP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Klukowska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A., </w:t>
      </w:r>
      <w:r w:rsidRPr="00EA4B9B">
        <w:rPr>
          <w:rFonts w:ascii="Times New Roman" w:eastAsia="Arial" w:hAnsi="Times New Roman"/>
          <w:b/>
          <w:bCs/>
          <w:color w:val="000000"/>
          <w:lang w:eastAsia="pl-PL" w:bidi="pl-PL"/>
        </w:rPr>
        <w:t xml:space="preserve">Brydak 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>L.B.,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 Rokicka-Milewska R., Gosk B.,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Wielopolska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M.,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Adamowicz-Salach A., Rudnicka </w:t>
      </w:r>
      <w:r w:rsidRPr="00EA4B9B">
        <w:rPr>
          <w:rFonts w:ascii="Times New Roman" w:eastAsia="Arial" w:hAnsi="Times New Roman"/>
          <w:color w:val="000000"/>
          <w:lang w:val="en-US" w:bidi="en-US"/>
        </w:rPr>
        <w:t>H., Regnery H., Cox N.</w:t>
      </w:r>
      <w:r>
        <w:t xml:space="preserve">: </w:t>
      </w:r>
    </w:p>
    <w:p w14:paraId="3230085A" w14:textId="77777777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eastAsia="Segoe UI" w:hAnsi="Times New Roman"/>
          <w:color w:val="000000"/>
          <w:lang w:val="en-US" w:bidi="en-US"/>
        </w:rPr>
        <w:t xml:space="preserve">Influenza vaccination of children with hemophilia. </w:t>
      </w:r>
    </w:p>
    <w:p w14:paraId="77BD3B16" w14:textId="571B6714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eastAsia="Arial" w:hAnsi="Times New Roman"/>
          <w:bCs/>
          <w:color w:val="000000"/>
          <w:lang w:val="en-US" w:bidi="en-US"/>
        </w:rPr>
        <w:t>Acta Haematol Pol. 1995;26(3):305-310.</w:t>
      </w:r>
      <w:r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3190A564" w14:textId="514E4753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>
        <w:rPr>
          <w:rFonts w:ascii="Times New Roman" w:eastAsia="Times New Roman" w:hAnsi="Times New Roman"/>
          <w:color w:val="000000"/>
          <w:lang w:eastAsia="pl-PL"/>
        </w:rPr>
        <w:t>IF= brak          MNiSW= brak</w:t>
      </w:r>
    </w:p>
    <w:p w14:paraId="4A6B35DD" w14:textId="77777777" w:rsidR="00970FC2" w:rsidRDefault="00EA4B9B" w:rsidP="00716A30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  <w:rPr>
          <w:rFonts w:ascii="Times New Roman" w:hAnsi="Times New Roman"/>
        </w:rPr>
      </w:pPr>
      <w:r w:rsidRPr="00970FC2">
        <w:rPr>
          <w:rFonts w:ascii="Times New Roman" w:hAnsi="Times New Roman"/>
        </w:rPr>
        <w:t>Siennicka J.</w:t>
      </w:r>
      <w:r w:rsidR="00970FC2" w:rsidRPr="00970FC2">
        <w:rPr>
          <w:rFonts w:ascii="Times New Roman" w:hAnsi="Times New Roman"/>
        </w:rPr>
        <w:t>:</w:t>
      </w:r>
      <w:r w:rsidRPr="00970FC2">
        <w:rPr>
          <w:rFonts w:ascii="Times New Roman" w:hAnsi="Times New Roman"/>
        </w:rPr>
        <w:t xml:space="preserve"> </w:t>
      </w:r>
    </w:p>
    <w:p w14:paraId="79397023" w14:textId="0DFE34A2" w:rsidR="00EA4B9B" w:rsidRDefault="00EA4B9B" w:rsidP="00970FC2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hAnsi="Times New Roman"/>
        </w:rPr>
      </w:pPr>
      <w:r w:rsidRPr="00970FC2">
        <w:rPr>
          <w:rFonts w:ascii="Times New Roman" w:hAnsi="Times New Roman"/>
        </w:rPr>
        <w:t>Charakterystyka odpowiedzi humoralnej u osób powyżej 65</w:t>
      </w:r>
      <w:r w:rsidR="00970FC2" w:rsidRPr="00970FC2">
        <w:rPr>
          <w:rFonts w:ascii="Times New Roman" w:hAnsi="Times New Roman"/>
        </w:rPr>
        <w:t xml:space="preserve"> </w:t>
      </w:r>
      <w:r w:rsidRPr="00970FC2">
        <w:rPr>
          <w:rFonts w:ascii="Times New Roman" w:hAnsi="Times New Roman"/>
        </w:rPr>
        <w:t>roku życia szczepionych przeciwko grypie a uwzględnieniem profilu przebytych zakażeń grypowych. Warszawa, PZH,1995</w:t>
      </w:r>
      <w:r w:rsidR="00970FC2" w:rsidRPr="00970FC2">
        <w:rPr>
          <w:rFonts w:ascii="Times New Roman" w:hAnsi="Times New Roman"/>
        </w:rPr>
        <w:t xml:space="preserve"> r. </w:t>
      </w:r>
    </w:p>
    <w:p w14:paraId="6C35DA0E" w14:textId="4026D186" w:rsidR="00970FC2" w:rsidRPr="00970FC2" w:rsidRDefault="00970FC2" w:rsidP="00970FC2">
      <w:pPr>
        <w:pStyle w:val="Akapitzlist"/>
        <w:widowControl w:val="0"/>
        <w:autoSpaceDE w:val="0"/>
        <w:spacing w:after="0"/>
        <w:jc w:val="both"/>
        <w:textAlignment w:val="center"/>
        <w:rPr>
          <w:rFonts w:ascii="Times New Roman" w:hAnsi="Times New Roman"/>
        </w:rPr>
      </w:pPr>
      <w:r w:rsidRPr="00970FC2">
        <w:rPr>
          <w:rFonts w:ascii="Times New Roman" w:hAnsi="Times New Roman"/>
          <w:u w:val="single"/>
        </w:rPr>
        <w:lastRenderedPageBreak/>
        <w:t xml:space="preserve">Rozprawa doktorska </w:t>
      </w:r>
      <w:r w:rsidRPr="00970FC2">
        <w:rPr>
          <w:rFonts w:ascii="Times New Roman" w:eastAsia="Times New Roman" w:hAnsi="Times New Roman"/>
          <w:color w:val="000000"/>
          <w:u w:val="single"/>
          <w:lang w:eastAsia="pl-PL"/>
        </w:rPr>
        <w:t>(</w:t>
      </w:r>
      <w:r w:rsidRPr="00970FC2">
        <w:rPr>
          <w:rFonts w:ascii="Times New Roman" w:eastAsia="Times New Roman" w:hAnsi="Times New Roman"/>
          <w:b/>
          <w:bCs/>
          <w:color w:val="000000"/>
          <w:u w:val="single"/>
          <w:lang w:eastAsia="pl-PL"/>
        </w:rPr>
        <w:t>promotor Brydak L.B.</w:t>
      </w:r>
      <w:r w:rsidRPr="00970FC2">
        <w:rPr>
          <w:rFonts w:ascii="Times New Roman" w:eastAsia="Times New Roman" w:hAnsi="Times New Roman"/>
          <w:color w:val="000000"/>
          <w:u w:val="single"/>
          <w:lang w:eastAsia="pl-PL"/>
        </w:rPr>
        <w:t>)</w:t>
      </w:r>
      <w:r>
        <w:rPr>
          <w:rFonts w:ascii="Times New Roman" w:hAnsi="Times New Roman"/>
        </w:rPr>
        <w:t>.</w:t>
      </w:r>
    </w:p>
    <w:p w14:paraId="2B8FEC85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autoSpaceDE w:val="0"/>
        <w:spacing w:after="0"/>
        <w:jc w:val="both"/>
        <w:textAlignment w:val="center"/>
        <w:rPr>
          <w:rFonts w:ascii="Times New Roman" w:eastAsia="Times New Roman" w:hAnsi="Times New Roman"/>
          <w:color w:val="000000"/>
          <w:lang w:eastAsia="pl-PL"/>
        </w:rPr>
      </w:pPr>
      <w:r w:rsidRPr="00EA4B9B">
        <w:rPr>
          <w:rFonts w:ascii="Times New Roman" w:eastAsia="Times New Roman" w:hAnsi="Times New Roman"/>
          <w:b/>
          <w:bCs/>
          <w:color w:val="000000"/>
          <w:lang w:eastAsia="pl-PL"/>
        </w:rPr>
        <w:t>Brydak L.B.</w:t>
      </w:r>
      <w:r w:rsidRPr="00EA4B9B">
        <w:rPr>
          <w:rFonts w:ascii="Times New Roman" w:eastAsia="Times New Roman" w:hAnsi="Times New Roman"/>
          <w:color w:val="000000"/>
          <w:lang w:eastAsia="pl-PL"/>
        </w:rPr>
        <w:t xml:space="preserve">, Rudnicka H.: </w:t>
      </w:r>
    </w:p>
    <w:p w14:paraId="4B718342" w14:textId="21886BD4" w:rsidR="00EA4B9B" w:rsidRDefault="00EA4B9B" w:rsidP="00716A30">
      <w:pPr>
        <w:pStyle w:val="Akapitzlist"/>
        <w:widowControl w:val="0"/>
        <w:autoSpaceDE w:val="0"/>
        <w:spacing w:after="0"/>
        <w:jc w:val="both"/>
        <w:textAlignment w:val="center"/>
      </w:pPr>
      <w:r w:rsidRPr="00BF1A6F">
        <w:rPr>
          <w:rFonts w:ascii="Times New Roman" w:eastAsia="Times New Roman" w:hAnsi="Times New Roman"/>
          <w:color w:val="000000"/>
          <w:lang w:eastAsia="pl-PL"/>
        </w:rPr>
        <w:t xml:space="preserve">Ocena odpowiedzi serologicznej po szczepieniach przeciw grypie w sezonie epidemicznym 1991/92 w Polsce . </w:t>
      </w:r>
    </w:p>
    <w:p w14:paraId="5CC545C1" w14:textId="37EF8926" w:rsidR="00EA4B9B" w:rsidRDefault="00EA4B9B" w:rsidP="00716A30">
      <w:pPr>
        <w:pStyle w:val="Tekstpodstawowy"/>
        <w:shd w:val="clear" w:color="auto" w:fill="auto"/>
        <w:ind w:left="720"/>
        <w:jc w:val="both"/>
      </w:pPr>
      <w:r>
        <w:rPr>
          <w:rFonts w:ascii="Times New Roman" w:eastAsia="Times New Roman" w:hAnsi="Times New Roman"/>
          <w:bCs/>
          <w:color w:val="000000"/>
          <w:lang w:eastAsia="pl-PL"/>
        </w:rPr>
        <w:t>Przeg Epid.1993,  (42), 427–431.</w:t>
      </w:r>
    </w:p>
    <w:p w14:paraId="1711E198" w14:textId="7B6D361E" w:rsidR="00EA4B9B" w:rsidRDefault="00EA4B9B" w:rsidP="00716A30">
      <w:pPr>
        <w:pStyle w:val="Tekstpodstawowy"/>
        <w:shd w:val="clear" w:color="auto" w:fill="auto"/>
        <w:ind w:left="720"/>
        <w:jc w:val="both"/>
      </w:pPr>
      <w:r>
        <w:rPr>
          <w:rFonts w:ascii="Times New Roman" w:eastAsia="Times New Roman" w:hAnsi="Times New Roman"/>
          <w:bCs/>
          <w:color w:val="000000"/>
          <w:lang w:eastAsia="pl-PL"/>
        </w:rPr>
        <w:t>IF= brak           MNiSW= brak</w:t>
      </w:r>
    </w:p>
    <w:p w14:paraId="24084DF3" w14:textId="77777777" w:rsidR="00EA4B9B" w:rsidRDefault="00EA4B9B" w:rsidP="00EA4B9B">
      <w:pPr>
        <w:pStyle w:val="Tekstpodstawowy"/>
        <w:numPr>
          <w:ilvl w:val="0"/>
          <w:numId w:val="4"/>
        </w:numPr>
        <w:shd w:val="clear" w:color="auto" w:fill="auto"/>
        <w:jc w:val="both"/>
      </w:pPr>
      <w:r w:rsidRPr="00716A30">
        <w:rPr>
          <w:rFonts w:ascii="Times New Roman" w:hAnsi="Times New Roman" w:cs="Times New Roman"/>
          <w:b/>
          <w:bCs/>
        </w:rPr>
        <w:t>Brydak</w:t>
      </w:r>
      <w:r w:rsidRPr="00716A30">
        <w:rPr>
          <w:rFonts w:ascii="Times New Roman" w:hAnsi="Times New Roman" w:cs="Times New Roman"/>
          <w:b/>
          <w:bCs/>
          <w:color w:val="000000"/>
          <w:lang w:val="en-US" w:bidi="en-US"/>
        </w:rPr>
        <w:t>L</w:t>
      </w:r>
      <w:r w:rsidRPr="00716A30">
        <w:rPr>
          <w:rFonts w:ascii="Times New Roman" w:hAnsi="Times New Roman"/>
          <w:b/>
          <w:bCs/>
          <w:color w:val="000000"/>
          <w:lang w:val="en-US" w:bidi="en-US"/>
        </w:rPr>
        <w:t>.B.</w:t>
      </w:r>
      <w:r>
        <w:rPr>
          <w:rFonts w:ascii="Times New Roman" w:hAnsi="Times New Roman"/>
          <w:color w:val="000000"/>
          <w:lang w:val="en-US" w:bidi="en-US"/>
        </w:rPr>
        <w:t xml:space="preserve">, </w:t>
      </w:r>
      <w:r>
        <w:rPr>
          <w:rFonts w:ascii="Times New Roman" w:hAnsi="Times New Roman"/>
          <w:color w:val="000000"/>
          <w:lang w:eastAsia="pl-PL" w:bidi="pl-PL"/>
        </w:rPr>
        <w:t xml:space="preserve">Rudnicka </w:t>
      </w:r>
      <w:r>
        <w:rPr>
          <w:rFonts w:ascii="Times New Roman" w:hAnsi="Times New Roman"/>
          <w:color w:val="000000"/>
          <w:lang w:val="en-US" w:bidi="en-US"/>
        </w:rPr>
        <w:t xml:space="preserve">H., Gut </w:t>
      </w:r>
      <w:r>
        <w:rPr>
          <w:rFonts w:ascii="Times New Roman" w:hAnsi="Times New Roman"/>
          <w:color w:val="000000"/>
          <w:lang w:eastAsia="pl-PL" w:bidi="pl-PL"/>
        </w:rPr>
        <w:t xml:space="preserve">W., Magdzik W., Kańtoch </w:t>
      </w:r>
      <w:r>
        <w:rPr>
          <w:rFonts w:ascii="Times New Roman" w:hAnsi="Times New Roman"/>
          <w:color w:val="000000"/>
          <w:lang w:val="en-US" w:bidi="en-US"/>
        </w:rPr>
        <w:t>M.</w:t>
      </w:r>
      <w:r>
        <w:t xml:space="preserve">: </w:t>
      </w:r>
    </w:p>
    <w:p w14:paraId="6DA332EC" w14:textId="1F731513" w:rsidR="00EA4B9B" w:rsidRDefault="00EA4B9B" w:rsidP="00716A30">
      <w:pPr>
        <w:pStyle w:val="Tekstpodstawowy"/>
        <w:shd w:val="clear" w:color="auto" w:fill="auto"/>
        <w:ind w:left="720"/>
        <w:jc w:val="both"/>
      </w:pPr>
      <w:r>
        <w:rPr>
          <w:rFonts w:ascii="Times New Roman" w:eastAsia="Segoe UI" w:hAnsi="Times New Roman"/>
          <w:color w:val="000000"/>
          <w:lang w:val="en-US" w:bidi="en-US"/>
        </w:rPr>
        <w:t>Seroconversion after vaccine with trivalent influenza vaccine during the epidemic season 1990/91 in Poland.</w:t>
      </w:r>
    </w:p>
    <w:p w14:paraId="28E58B29" w14:textId="27C20965" w:rsidR="00EA4B9B" w:rsidRDefault="00EA4B9B" w:rsidP="00716A30">
      <w:pPr>
        <w:pStyle w:val="Akapitzlist"/>
        <w:widowControl w:val="0"/>
        <w:spacing w:after="0" w:line="276" w:lineRule="auto"/>
        <w:jc w:val="both"/>
        <w:rPr>
          <w:rFonts w:ascii="Times New Roman" w:eastAsia="Arial" w:hAnsi="Times New Roman"/>
          <w:bCs/>
          <w:color w:val="000000"/>
          <w:lang w:val="en-US" w:bidi="en-US"/>
        </w:rPr>
      </w:pPr>
      <w:r>
        <w:rPr>
          <w:rFonts w:ascii="Times New Roman" w:eastAsia="Arial" w:hAnsi="Times New Roman"/>
          <w:bCs/>
          <w:color w:val="000000"/>
          <w:lang w:val="en-US" w:bidi="en-US"/>
        </w:rPr>
        <w:t>Przegl Epidemiol. 1992:46(3):221-229.</w:t>
      </w:r>
    </w:p>
    <w:p w14:paraId="09186E74" w14:textId="59EF4221" w:rsidR="00EA4B9B" w:rsidRDefault="00EA4B9B" w:rsidP="00716A30">
      <w:pPr>
        <w:pStyle w:val="Akapitzlist"/>
        <w:widowControl w:val="0"/>
        <w:spacing w:after="0"/>
        <w:jc w:val="both"/>
        <w:rPr>
          <w:rFonts w:ascii="Times New Roman" w:eastAsia="Arial" w:hAnsi="Times New Roman"/>
          <w:bCs/>
          <w:color w:val="000000"/>
          <w:lang w:val="en-US" w:bidi="en-US"/>
        </w:rPr>
      </w:pPr>
      <w:r>
        <w:rPr>
          <w:rFonts w:ascii="Times New Roman" w:eastAsia="Arial" w:hAnsi="Times New Roman"/>
          <w:bCs/>
          <w:color w:val="000000"/>
          <w:lang w:val="en-US" w:bidi="en-US"/>
        </w:rPr>
        <w:t>IF= brak           MNiSW= brak</w:t>
      </w:r>
    </w:p>
    <w:p w14:paraId="0952015B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</w:rPr>
      </w:pPr>
      <w:r w:rsidRPr="00EA4B9B">
        <w:rPr>
          <w:rFonts w:ascii="Times New Roman" w:hAnsi="Times New Roman"/>
          <w:b/>
          <w:bCs/>
        </w:rPr>
        <w:t xml:space="preserve">Brydak L.B.: </w:t>
      </w:r>
    </w:p>
    <w:p w14:paraId="2A0AAFCA" w14:textId="2C40E2A3" w:rsidR="00EA4B9B" w:rsidRPr="001005CC" w:rsidRDefault="00EA4B9B" w:rsidP="00716A30">
      <w:pPr>
        <w:pStyle w:val="Akapitzlist"/>
        <w:widowControl w:val="0"/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Charakterystyka wirusów grypy A/H3N2/ zaadoptowanych do obniżonej  temperatury relipkacji 1992 r., od 1-135 str. Praca habilitacyjna. Potwierdzenie przez prof. L. Döhnera (wirusy mogą być dawcami przy rekombinacyjnej metodzie szczepów szczepionkowych tzw. „żywej” szczepionki Niemcy) potwierdzające, że uzyskane wirusy zaadoptowane </w:t>
      </w:r>
      <w:r w:rsidR="00970FC2"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 xml:space="preserve">są do obniżonej temperatury replikacji przeciwko grypie. </w:t>
      </w:r>
    </w:p>
    <w:p w14:paraId="7706A6E8" w14:textId="77777777" w:rsidR="00EA4B9B" w:rsidRPr="00EA4B9B" w:rsidRDefault="00EA4B9B" w:rsidP="00EA4B9B">
      <w:pPr>
        <w:pStyle w:val="Akapitzlist"/>
        <w:widowControl w:val="0"/>
        <w:numPr>
          <w:ilvl w:val="0"/>
          <w:numId w:val="4"/>
        </w:numPr>
        <w:spacing w:after="0"/>
        <w:jc w:val="both"/>
        <w:rPr>
          <w:b/>
          <w:bCs/>
        </w:rPr>
      </w:pPr>
      <w:r w:rsidRPr="00EA4B9B">
        <w:rPr>
          <w:rFonts w:ascii="Times New Roman" w:eastAsia="Arial" w:hAnsi="Times New Roman"/>
          <w:b/>
          <w:color w:val="000000"/>
          <w:lang w:eastAsia="pl-PL" w:bidi="pl-PL"/>
        </w:rPr>
        <w:t>Brydak</w:t>
      </w:r>
      <w:r w:rsidRPr="00EA4B9B">
        <w:rPr>
          <w:rFonts w:ascii="Times New Roman" w:eastAsia="Arial" w:hAnsi="Times New Roman"/>
          <w:b/>
          <w:bCs/>
          <w:color w:val="000000"/>
          <w:lang w:eastAsia="pl-PL" w:bidi="pl-PL"/>
        </w:rPr>
        <w:t xml:space="preserve"> 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 xml:space="preserve">L.B., </w:t>
      </w: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Gall </w:t>
      </w:r>
      <w:r w:rsidRPr="00EA4B9B">
        <w:rPr>
          <w:rFonts w:ascii="Times New Roman" w:eastAsia="Arial" w:hAnsi="Times New Roman"/>
          <w:color w:val="000000"/>
          <w:lang w:eastAsia="pl-PL" w:bidi="pl-PL"/>
        </w:rPr>
        <w:t xml:space="preserve">W., </w:t>
      </w:r>
      <w:r w:rsidRPr="00EA4B9B">
        <w:rPr>
          <w:rFonts w:ascii="Times New Roman" w:eastAsia="Arial" w:hAnsi="Times New Roman"/>
          <w:color w:val="000000"/>
          <w:lang w:val="en-US" w:bidi="en-US"/>
        </w:rPr>
        <w:t>Semkow R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>.</w:t>
      </w:r>
      <w:r w:rsidRPr="00EA4B9B">
        <w:rPr>
          <w:b/>
          <w:bCs/>
        </w:rPr>
        <w:t xml:space="preserve">: </w:t>
      </w:r>
    </w:p>
    <w:p w14:paraId="553DF9E8" w14:textId="77777777" w:rsidR="00EA4B9B" w:rsidRDefault="00EA4B9B" w:rsidP="00716A30">
      <w:pPr>
        <w:pStyle w:val="Akapitzlist"/>
        <w:widowControl w:val="0"/>
        <w:spacing w:after="0"/>
        <w:jc w:val="both"/>
      </w:pPr>
      <w:r w:rsidRPr="00EA4B9B">
        <w:rPr>
          <w:rFonts w:ascii="Times New Roman" w:eastAsia="Segoe UI" w:hAnsi="Times New Roman"/>
          <w:b/>
          <w:bCs/>
          <w:color w:val="000000"/>
          <w:lang w:val="en-US" w:bidi="en-US"/>
        </w:rPr>
        <w:t xml:space="preserve">Comparative anti-influenza vaccination of some groups of the population with vaccines differing in virus purification level. </w:t>
      </w:r>
    </w:p>
    <w:p w14:paraId="45A91B36" w14:textId="1DBA5C75" w:rsidR="00EA4B9B" w:rsidRDefault="00EA4B9B" w:rsidP="00716A30">
      <w:pPr>
        <w:pStyle w:val="Akapitzlist"/>
        <w:widowControl w:val="0"/>
        <w:spacing w:after="0"/>
        <w:jc w:val="both"/>
      </w:pPr>
      <w:r w:rsidRPr="00EA4B9B">
        <w:rPr>
          <w:rFonts w:ascii="Times New Roman" w:eastAsia="Segoe UI" w:hAnsi="Times New Roman"/>
          <w:b/>
          <w:bCs/>
          <w:color w:val="000000"/>
          <w:lang w:val="en-US" w:bidi="en-US"/>
        </w:rPr>
        <w:t xml:space="preserve">Pierwsze opracowanie w Polsce technologii otrzymania chromatograficznej czystości szczepionki przeciwko grypie z całym wirionem i podjednostkowej nie odbiegajacej </w:t>
      </w:r>
      <w:r w:rsidR="0087257D">
        <w:rPr>
          <w:rFonts w:ascii="Times New Roman" w:eastAsia="Segoe UI" w:hAnsi="Times New Roman"/>
          <w:b/>
          <w:bCs/>
          <w:color w:val="000000"/>
          <w:lang w:val="en-US" w:bidi="en-US"/>
        </w:rPr>
        <w:br/>
      </w:r>
      <w:r w:rsidRPr="00EA4B9B">
        <w:rPr>
          <w:rFonts w:ascii="Times New Roman" w:eastAsia="Segoe UI" w:hAnsi="Times New Roman"/>
          <w:b/>
          <w:bCs/>
          <w:color w:val="000000"/>
          <w:lang w:val="en-US" w:bidi="en-US"/>
        </w:rPr>
        <w:t>od standartów WHO co potwierdziły badania kliniczne.</w:t>
      </w:r>
    </w:p>
    <w:p w14:paraId="0385CFF8" w14:textId="68DA9325" w:rsidR="00EA4B9B" w:rsidRDefault="00EA4B9B" w:rsidP="00716A30">
      <w:pPr>
        <w:pStyle w:val="Akapitzlist"/>
        <w:widowControl w:val="0"/>
        <w:spacing w:after="0" w:line="276" w:lineRule="auto"/>
        <w:jc w:val="both"/>
        <w:rPr>
          <w:rFonts w:ascii="Times New Roman" w:eastAsia="Arial" w:hAnsi="Times New Roman"/>
          <w:color w:val="000000"/>
          <w:lang w:val="en-US" w:bidi="en-US"/>
        </w:rPr>
      </w:pPr>
      <w:r>
        <w:rPr>
          <w:rFonts w:ascii="Times New Roman" w:eastAsia="Arial" w:hAnsi="Times New Roman"/>
          <w:color w:val="000000"/>
          <w:lang w:val="en-US" w:bidi="en-US"/>
        </w:rPr>
        <w:t>Arch Immunol Ther Exp (Warsz). 1987;35(2):2O1 -6.</w:t>
      </w:r>
    </w:p>
    <w:p w14:paraId="3F881F68" w14:textId="244BD0A1" w:rsidR="00EA4B9B" w:rsidRDefault="00EA4B9B" w:rsidP="00716A30">
      <w:pPr>
        <w:pStyle w:val="Akapitzlist"/>
        <w:widowControl w:val="0"/>
        <w:spacing w:after="0" w:line="276" w:lineRule="auto"/>
        <w:jc w:val="both"/>
      </w:pPr>
      <w:r>
        <w:rPr>
          <w:rFonts w:ascii="Times New Roman" w:eastAsia="Arial" w:hAnsi="Times New Roman"/>
          <w:color w:val="000000"/>
          <w:lang w:val="en-US" w:bidi="en-US"/>
        </w:rPr>
        <w:t xml:space="preserve">IF= brak           MNiSW= brak </w:t>
      </w:r>
    </w:p>
    <w:p w14:paraId="6429A91A" w14:textId="448D09A3" w:rsidR="00EA4B9B" w:rsidRDefault="00EA4B9B" w:rsidP="00716A30">
      <w:pPr>
        <w:pStyle w:val="Listanumerowana"/>
        <w:numPr>
          <w:ilvl w:val="0"/>
          <w:numId w:val="4"/>
        </w:numPr>
      </w:pPr>
      <w:r>
        <w:rPr>
          <w:rFonts w:eastAsia="Arial"/>
          <w:lang w:bidi="pl-PL"/>
        </w:rPr>
        <w:t xml:space="preserve">Rudnicka </w:t>
      </w:r>
      <w:r>
        <w:rPr>
          <w:rFonts w:eastAsia="Arial"/>
          <w:lang w:bidi="en-US"/>
        </w:rPr>
        <w:t xml:space="preserve">H., </w:t>
      </w:r>
      <w:r>
        <w:rPr>
          <w:rFonts w:eastAsia="Arial"/>
          <w:b/>
          <w:lang w:bidi="pl-PL"/>
        </w:rPr>
        <w:t xml:space="preserve">Brydak </w:t>
      </w:r>
      <w:r>
        <w:rPr>
          <w:rFonts w:eastAsia="Arial"/>
          <w:b/>
          <w:lang w:bidi="en-US"/>
        </w:rPr>
        <w:t>L.B.</w:t>
      </w:r>
      <w:r>
        <w:rPr>
          <w:rFonts w:eastAsia="Arial"/>
          <w:lang w:bidi="en-US"/>
        </w:rPr>
        <w:t>,</w:t>
      </w:r>
      <w:r>
        <w:rPr>
          <w:rFonts w:eastAsia="Arial"/>
          <w:b/>
          <w:lang w:bidi="en-US"/>
        </w:rPr>
        <w:t xml:space="preserve"> </w:t>
      </w:r>
      <w:r>
        <w:rPr>
          <w:rFonts w:eastAsia="Arial"/>
          <w:lang w:bidi="en-US"/>
        </w:rPr>
        <w:t>Zgorzelska K., Semkow R.</w:t>
      </w:r>
      <w:r>
        <w:t xml:space="preserve">: </w:t>
      </w:r>
    </w:p>
    <w:p w14:paraId="2D493FDC" w14:textId="0B8F7055" w:rsidR="00EA4B9B" w:rsidRDefault="00EA4B9B" w:rsidP="00716A30">
      <w:pPr>
        <w:pStyle w:val="Listanumerowana"/>
        <w:numPr>
          <w:ilvl w:val="0"/>
          <w:numId w:val="0"/>
        </w:numPr>
        <w:ind w:left="709"/>
      </w:pPr>
      <w:r>
        <w:rPr>
          <w:rFonts w:eastAsia="Segoe UI"/>
          <w:lang w:bidi="en-US"/>
        </w:rPr>
        <w:t>Vaccination against influenza elderly persons.</w:t>
      </w:r>
    </w:p>
    <w:p w14:paraId="6E23A699" w14:textId="18D51711" w:rsidR="00EA4B9B" w:rsidRDefault="00EA4B9B" w:rsidP="00716A30">
      <w:pPr>
        <w:pStyle w:val="Akapitzlist"/>
        <w:widowControl w:val="0"/>
        <w:spacing w:after="0" w:line="276" w:lineRule="auto"/>
        <w:jc w:val="both"/>
      </w:pPr>
      <w:r w:rsidRPr="00EA4B9B">
        <w:rPr>
          <w:rFonts w:ascii="Times New Roman" w:eastAsia="Arial" w:hAnsi="Times New Roman"/>
          <w:color w:val="000000"/>
          <w:lang w:val="en-US" w:bidi="en-US"/>
        </w:rPr>
        <w:t>Przegl Epidemiol. 1986;40(3):249-55</w:t>
      </w:r>
      <w:r w:rsidRPr="00EA4B9B">
        <w:rPr>
          <w:rFonts w:ascii="Times New Roman" w:eastAsia="Arial" w:hAnsi="Times New Roman"/>
          <w:b/>
          <w:bCs/>
          <w:color w:val="000000"/>
          <w:lang w:val="en-US" w:bidi="en-US"/>
        </w:rPr>
        <w:t>.</w:t>
      </w:r>
    </w:p>
    <w:p w14:paraId="68BB26F4" w14:textId="78270DFA" w:rsidR="00EA4B9B" w:rsidRPr="00EA4B9B" w:rsidRDefault="00EA4B9B" w:rsidP="00716A30">
      <w:pPr>
        <w:pStyle w:val="Akapitzlist"/>
        <w:widowControl w:val="0"/>
        <w:spacing w:after="0" w:line="276" w:lineRule="auto"/>
        <w:jc w:val="both"/>
      </w:pPr>
      <w:r w:rsidRPr="00EA4B9B">
        <w:rPr>
          <w:rFonts w:ascii="Times New Roman" w:eastAsia="Arial" w:hAnsi="Times New Roman"/>
          <w:color w:val="000000"/>
          <w:lang w:val="en-US" w:bidi="en-US"/>
        </w:rPr>
        <w:t xml:space="preserve">IF= brak           MNiSW= brak </w:t>
      </w:r>
    </w:p>
    <w:p w14:paraId="6FB993ED" w14:textId="77777777" w:rsidR="00EA4B9B" w:rsidRDefault="00EA4B9B"/>
    <w:p w14:paraId="24F61A99" w14:textId="10672A24" w:rsidR="00EA4B9B" w:rsidRDefault="00EA4B9B"/>
    <w:p w14:paraId="60C85049" w14:textId="77777777" w:rsidR="00EA4B9B" w:rsidRDefault="00EA4B9B"/>
    <w:sectPr w:rsidR="00EA4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7578"/>
    <w:multiLevelType w:val="multilevel"/>
    <w:tmpl w:val="D972A26C"/>
    <w:styleLink w:val="LFO4"/>
    <w:lvl w:ilvl="0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E6A57"/>
    <w:multiLevelType w:val="multilevel"/>
    <w:tmpl w:val="931414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AE46CA"/>
    <w:multiLevelType w:val="multilevel"/>
    <w:tmpl w:val="203054B2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b/>
        <w:bCs w:val="0"/>
        <w:position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5C07138"/>
    <w:multiLevelType w:val="hybridMultilevel"/>
    <w:tmpl w:val="61D0C248"/>
    <w:lvl w:ilvl="0" w:tplc="F2D20A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B080AF6">
      <w:start w:val="1"/>
      <w:numFmt w:val="decimal"/>
      <w:pStyle w:val="Listanumerowana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400342">
    <w:abstractNumId w:val="2"/>
  </w:num>
  <w:num w:numId="2" w16cid:durableId="1803188181">
    <w:abstractNumId w:val="1"/>
  </w:num>
  <w:num w:numId="3" w16cid:durableId="734354819">
    <w:abstractNumId w:val="0"/>
  </w:num>
  <w:num w:numId="4" w16cid:durableId="2121096380">
    <w:abstractNumId w:val="3"/>
  </w:num>
  <w:num w:numId="5" w16cid:durableId="365058633">
    <w:abstractNumId w:val="3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9B"/>
    <w:rsid w:val="00034ED4"/>
    <w:rsid w:val="00125959"/>
    <w:rsid w:val="002D26A4"/>
    <w:rsid w:val="005F190E"/>
    <w:rsid w:val="00716A30"/>
    <w:rsid w:val="00837811"/>
    <w:rsid w:val="0087257D"/>
    <w:rsid w:val="00970FC2"/>
    <w:rsid w:val="00EA4B9B"/>
    <w:rsid w:val="00E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4207"/>
  <w15:chartTrackingRefBased/>
  <w15:docId w15:val="{D3D114FB-0F5C-48B9-9292-79855A6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#1"/>
    <w:basedOn w:val="Normalny"/>
    <w:rsid w:val="00EA4B9B"/>
    <w:pPr>
      <w:widowControl w:val="0"/>
      <w:shd w:val="clear" w:color="auto" w:fill="FFFFFF"/>
      <w:suppressAutoHyphens/>
      <w:autoSpaceDN w:val="0"/>
      <w:spacing w:after="140" w:line="264" w:lineRule="auto"/>
      <w:jc w:val="center"/>
      <w:textAlignment w:val="baseline"/>
      <w:outlineLvl w:val="0"/>
    </w:pPr>
    <w:rPr>
      <w:rFonts w:ascii="Arial" w:eastAsia="Arial" w:hAnsi="Arial" w:cs="Arial"/>
      <w:b/>
      <w:bCs/>
      <w:color w:val="324287"/>
      <w:sz w:val="46"/>
      <w:szCs w:val="46"/>
      <w:lang w:val="en-US" w:bidi="en-US"/>
    </w:rPr>
  </w:style>
  <w:style w:type="paragraph" w:styleId="Tekstpodstawowy">
    <w:name w:val="Body Text"/>
    <w:basedOn w:val="Normalny"/>
    <w:link w:val="TekstpodstawowyZnak"/>
    <w:rsid w:val="00EA4B9B"/>
    <w:pPr>
      <w:widowControl w:val="0"/>
      <w:shd w:val="clear" w:color="auto" w:fill="FFFFFF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231F20"/>
    </w:rPr>
  </w:style>
  <w:style w:type="character" w:customStyle="1" w:styleId="TekstpodstawowyZnak">
    <w:name w:val="Tekst podstawowy Znak"/>
    <w:basedOn w:val="Domylnaczcionkaakapitu"/>
    <w:link w:val="Tekstpodstawowy"/>
    <w:rsid w:val="00EA4B9B"/>
    <w:rPr>
      <w:rFonts w:ascii="Arial" w:eastAsia="Arial" w:hAnsi="Arial" w:cs="Arial"/>
      <w:color w:val="231F20"/>
      <w:shd w:val="clear" w:color="auto" w:fill="FFFFFF"/>
    </w:rPr>
  </w:style>
  <w:style w:type="paragraph" w:styleId="Akapitzlist">
    <w:name w:val="List Paragraph"/>
    <w:basedOn w:val="Normalny"/>
    <w:rsid w:val="00EA4B9B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Listanumerowana">
    <w:name w:val="List Number"/>
    <w:basedOn w:val="Normalny"/>
    <w:next w:val="Normalny"/>
    <w:autoRedefine/>
    <w:rsid w:val="00EA4B9B"/>
    <w:pPr>
      <w:widowControl w:val="0"/>
      <w:numPr>
        <w:ilvl w:val="3"/>
        <w:numId w:val="4"/>
      </w:numPr>
      <w:suppressAutoHyphens/>
      <w:autoSpaceDE w:val="0"/>
      <w:autoSpaceDN w:val="0"/>
      <w:spacing w:after="0" w:line="240" w:lineRule="auto"/>
      <w:ind w:left="709" w:hanging="283"/>
      <w:jc w:val="both"/>
      <w:textAlignment w:val="center"/>
    </w:pPr>
    <w:rPr>
      <w:rFonts w:ascii="Times New Roman" w:eastAsia="Times New Roman" w:hAnsi="Times New Roman" w:cs="Times New Roman"/>
      <w:bCs/>
      <w:color w:val="000000"/>
      <w:lang w:val="en-US" w:eastAsia="pl-PL"/>
    </w:rPr>
  </w:style>
  <w:style w:type="numbering" w:customStyle="1" w:styleId="LFO4">
    <w:name w:val="LFO4"/>
    <w:basedOn w:val="Bezlisty"/>
    <w:rsid w:val="00EA4B9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3182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Szarzyńska Maria</dc:creator>
  <cp:keywords/>
  <dc:description/>
  <cp:lastModifiedBy>Szarzyńska Maria</cp:lastModifiedBy>
  <cp:revision>6</cp:revision>
  <dcterms:created xsi:type="dcterms:W3CDTF">2023-04-04T13:37:00Z</dcterms:created>
  <dcterms:modified xsi:type="dcterms:W3CDTF">2023-07-17T08:12:00Z</dcterms:modified>
</cp:coreProperties>
</file>